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2C9E1" w14:textId="77777777" w:rsidR="00064671" w:rsidRPr="00292332" w:rsidRDefault="00064671" w:rsidP="00064671">
      <w:pPr>
        <w:spacing w:after="0" w:line="480" w:lineRule="auto"/>
        <w:jc w:val="center"/>
        <w:rPr>
          <w:rFonts w:ascii="Times New Roman" w:hAnsi="Times New Roman" w:cs="Times New Roman"/>
          <w:b/>
          <w:sz w:val="24"/>
          <w:szCs w:val="24"/>
        </w:rPr>
      </w:pPr>
      <w:r w:rsidRPr="00292332">
        <w:rPr>
          <w:rFonts w:ascii="Times New Roman" w:hAnsi="Times New Roman" w:cs="Times New Roman"/>
          <w:b/>
          <w:sz w:val="24"/>
          <w:szCs w:val="24"/>
        </w:rPr>
        <w:t>What Can Marquis de Sade’s Literary Critique Teach Us About Entrepreneurship?</w:t>
      </w:r>
    </w:p>
    <w:p w14:paraId="013931F0" w14:textId="6820FA97" w:rsidR="007E6098" w:rsidRDefault="007E6098" w:rsidP="007E609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0F3B50AF" w14:textId="4D781981" w:rsidR="007E6098" w:rsidRDefault="007E6098" w:rsidP="007E6098">
      <w:pPr>
        <w:spacing w:after="0" w:line="480" w:lineRule="auto"/>
        <w:rPr>
          <w:rFonts w:ascii="Times New Roman" w:hAnsi="Times New Roman" w:cs="Times New Roman"/>
          <w:sz w:val="24"/>
          <w:szCs w:val="24"/>
        </w:rPr>
      </w:pPr>
      <w:r w:rsidRPr="007E6098">
        <w:rPr>
          <w:rFonts w:ascii="Times New Roman" w:hAnsi="Times New Roman" w:cs="Times New Roman"/>
          <w:sz w:val="24"/>
          <w:szCs w:val="24"/>
        </w:rPr>
        <w:t>Donatien Alphonse Francois, the Marquis de Sade (1740-1814), is arguably one of the most misunderstood figures in both literature and history. As a historical figure, he is known as a criminal, libertine, and inmate, who may have been the spark behind the French revolution. As a literary figure, his works are said to</w:t>
      </w:r>
      <w:r w:rsidR="00064671">
        <w:rPr>
          <w:rFonts w:ascii="Times New Roman" w:hAnsi="Times New Roman" w:cs="Times New Roman"/>
          <w:sz w:val="24"/>
          <w:szCs w:val="24"/>
        </w:rPr>
        <w:t xml:space="preserve"> have no redeeming social value</w:t>
      </w:r>
      <w:r w:rsidRPr="007E6098">
        <w:rPr>
          <w:rFonts w:ascii="Times New Roman" w:hAnsi="Times New Roman" w:cs="Times New Roman"/>
          <w:sz w:val="24"/>
          <w:szCs w:val="24"/>
        </w:rPr>
        <w:t xml:space="preserve">. Perhaps there is more to this </w:t>
      </w:r>
      <w:r w:rsidR="00064671">
        <w:rPr>
          <w:rFonts w:ascii="Times New Roman" w:hAnsi="Times New Roman" w:cs="Times New Roman"/>
          <w:sz w:val="24"/>
          <w:szCs w:val="24"/>
        </w:rPr>
        <w:t>multifaceted</w:t>
      </w:r>
      <w:r w:rsidRPr="007E6098">
        <w:rPr>
          <w:rFonts w:ascii="Times New Roman" w:hAnsi="Times New Roman" w:cs="Times New Roman"/>
          <w:sz w:val="24"/>
          <w:szCs w:val="24"/>
        </w:rPr>
        <w:t xml:space="preserve"> figure, and this may be the case as to what de Sade</w:t>
      </w:r>
      <w:r w:rsidR="00064671">
        <w:rPr>
          <w:rFonts w:ascii="Times New Roman" w:hAnsi="Times New Roman" w:cs="Times New Roman"/>
          <w:sz w:val="24"/>
          <w:szCs w:val="24"/>
        </w:rPr>
        <w:t xml:space="preserve"> can show us about entrepreneurship as a phenomenon and in entrepreneurship research</w:t>
      </w:r>
      <w:r w:rsidRPr="007E6098">
        <w:rPr>
          <w:rFonts w:ascii="Times New Roman" w:hAnsi="Times New Roman" w:cs="Times New Roman"/>
          <w:sz w:val="24"/>
          <w:szCs w:val="24"/>
        </w:rPr>
        <w:t xml:space="preserve">. This work will explore de Sade's literary critique, specifically, his "Reflections on the Novel" </w:t>
      </w:r>
      <w:r w:rsidR="00064671">
        <w:rPr>
          <w:rFonts w:ascii="Times New Roman" w:hAnsi="Times New Roman" w:cs="Times New Roman"/>
          <w:sz w:val="24"/>
          <w:szCs w:val="24"/>
        </w:rPr>
        <w:t>to resurrect his insights</w:t>
      </w:r>
      <w:r w:rsidRPr="007E6098">
        <w:rPr>
          <w:rFonts w:ascii="Times New Roman" w:hAnsi="Times New Roman" w:cs="Times New Roman"/>
          <w:sz w:val="24"/>
          <w:szCs w:val="24"/>
        </w:rPr>
        <w:t xml:space="preserve">. </w:t>
      </w:r>
      <w:bookmarkStart w:id="0" w:name="_GoBack"/>
      <w:bookmarkEnd w:id="0"/>
      <w:r w:rsidRPr="007E6098">
        <w:rPr>
          <w:rFonts w:ascii="Times New Roman" w:hAnsi="Times New Roman" w:cs="Times New Roman"/>
          <w:sz w:val="24"/>
          <w:szCs w:val="24"/>
        </w:rPr>
        <w:t>It will highlight that de Sade explains "what not to do", that he advocates authenticity in writing, and that he explains how to build systems. The paper will conclude by providing some finer writing points inspired by the "Divine Marquis."</w:t>
      </w:r>
    </w:p>
    <w:p w14:paraId="6B5FC212" w14:textId="30C39C6A" w:rsidR="007E6098" w:rsidRPr="00064671" w:rsidRDefault="007E6098" w:rsidP="007E6098">
      <w:pPr>
        <w:spacing w:after="0" w:line="480" w:lineRule="auto"/>
        <w:rPr>
          <w:rFonts w:ascii="Times New Roman" w:hAnsi="Times New Roman" w:cs="Times New Roman"/>
          <w:b/>
          <w:sz w:val="24"/>
          <w:szCs w:val="24"/>
        </w:rPr>
      </w:pPr>
      <w:r w:rsidRPr="00064671">
        <w:rPr>
          <w:rFonts w:ascii="Times New Roman" w:hAnsi="Times New Roman" w:cs="Times New Roman"/>
          <w:sz w:val="24"/>
          <w:szCs w:val="24"/>
        </w:rPr>
        <w:t>Keywords: Marquis de Sade; Entrepreneurship; Literary Critique; Authenticity; Systems</w:t>
      </w:r>
    </w:p>
    <w:p w14:paraId="2E79E747" w14:textId="77777777" w:rsidR="00064671" w:rsidRDefault="00064671" w:rsidP="006A6AB6">
      <w:pPr>
        <w:spacing w:after="0" w:line="480" w:lineRule="auto"/>
        <w:jc w:val="center"/>
        <w:rPr>
          <w:rFonts w:ascii="Times New Roman" w:hAnsi="Times New Roman" w:cs="Times New Roman"/>
          <w:b/>
          <w:sz w:val="24"/>
          <w:szCs w:val="24"/>
        </w:rPr>
      </w:pPr>
    </w:p>
    <w:p w14:paraId="5FA15B63" w14:textId="77777777" w:rsidR="00064671" w:rsidRDefault="00064671" w:rsidP="006A6AB6">
      <w:pPr>
        <w:spacing w:after="0" w:line="480" w:lineRule="auto"/>
        <w:jc w:val="center"/>
        <w:rPr>
          <w:rFonts w:ascii="Times New Roman" w:hAnsi="Times New Roman" w:cs="Times New Roman"/>
          <w:b/>
          <w:sz w:val="24"/>
          <w:szCs w:val="24"/>
        </w:rPr>
      </w:pPr>
    </w:p>
    <w:p w14:paraId="7CC3CDF9" w14:textId="77777777" w:rsidR="00064671" w:rsidRDefault="00064671" w:rsidP="006A6AB6">
      <w:pPr>
        <w:spacing w:after="0" w:line="480" w:lineRule="auto"/>
        <w:jc w:val="center"/>
        <w:rPr>
          <w:rFonts w:ascii="Times New Roman" w:hAnsi="Times New Roman" w:cs="Times New Roman"/>
          <w:b/>
          <w:sz w:val="24"/>
          <w:szCs w:val="24"/>
        </w:rPr>
      </w:pPr>
    </w:p>
    <w:p w14:paraId="330EC0F0" w14:textId="77777777" w:rsidR="00064671" w:rsidRDefault="00064671" w:rsidP="006A6AB6">
      <w:pPr>
        <w:spacing w:after="0" w:line="480" w:lineRule="auto"/>
        <w:jc w:val="center"/>
        <w:rPr>
          <w:rFonts w:ascii="Times New Roman" w:hAnsi="Times New Roman" w:cs="Times New Roman"/>
          <w:b/>
          <w:sz w:val="24"/>
          <w:szCs w:val="24"/>
        </w:rPr>
      </w:pPr>
    </w:p>
    <w:p w14:paraId="5E646C30" w14:textId="77777777" w:rsidR="00064671" w:rsidRDefault="00064671" w:rsidP="006A6AB6">
      <w:pPr>
        <w:spacing w:after="0" w:line="480" w:lineRule="auto"/>
        <w:jc w:val="center"/>
        <w:rPr>
          <w:rFonts w:ascii="Times New Roman" w:hAnsi="Times New Roman" w:cs="Times New Roman"/>
          <w:b/>
          <w:sz w:val="24"/>
          <w:szCs w:val="24"/>
        </w:rPr>
      </w:pPr>
    </w:p>
    <w:p w14:paraId="03AC5C9F" w14:textId="77777777" w:rsidR="00064671" w:rsidRDefault="00064671" w:rsidP="006A6AB6">
      <w:pPr>
        <w:spacing w:after="0" w:line="480" w:lineRule="auto"/>
        <w:jc w:val="center"/>
        <w:rPr>
          <w:rFonts w:ascii="Times New Roman" w:hAnsi="Times New Roman" w:cs="Times New Roman"/>
          <w:b/>
          <w:sz w:val="24"/>
          <w:szCs w:val="24"/>
        </w:rPr>
      </w:pPr>
    </w:p>
    <w:p w14:paraId="2AA81390" w14:textId="77777777" w:rsidR="00064671" w:rsidRDefault="00064671" w:rsidP="006A6AB6">
      <w:pPr>
        <w:spacing w:after="0" w:line="480" w:lineRule="auto"/>
        <w:jc w:val="center"/>
        <w:rPr>
          <w:rFonts w:ascii="Times New Roman" w:hAnsi="Times New Roman" w:cs="Times New Roman"/>
          <w:b/>
          <w:sz w:val="24"/>
          <w:szCs w:val="24"/>
        </w:rPr>
      </w:pPr>
    </w:p>
    <w:p w14:paraId="665D030A" w14:textId="77777777" w:rsidR="00064671" w:rsidRDefault="00064671" w:rsidP="006A6AB6">
      <w:pPr>
        <w:spacing w:after="0" w:line="480" w:lineRule="auto"/>
        <w:jc w:val="center"/>
        <w:rPr>
          <w:rFonts w:ascii="Times New Roman" w:hAnsi="Times New Roman" w:cs="Times New Roman"/>
          <w:b/>
          <w:sz w:val="24"/>
          <w:szCs w:val="24"/>
        </w:rPr>
      </w:pPr>
    </w:p>
    <w:p w14:paraId="21DFFA23" w14:textId="77777777" w:rsidR="00064671" w:rsidRDefault="00064671" w:rsidP="006A6AB6">
      <w:pPr>
        <w:spacing w:after="0" w:line="480" w:lineRule="auto"/>
        <w:jc w:val="center"/>
        <w:rPr>
          <w:rFonts w:ascii="Times New Roman" w:hAnsi="Times New Roman" w:cs="Times New Roman"/>
          <w:b/>
          <w:sz w:val="24"/>
          <w:szCs w:val="24"/>
        </w:rPr>
      </w:pPr>
    </w:p>
    <w:p w14:paraId="373868FF" w14:textId="77777777" w:rsidR="00064671" w:rsidRDefault="00064671" w:rsidP="006A6AB6">
      <w:pPr>
        <w:spacing w:after="0" w:line="480" w:lineRule="auto"/>
        <w:jc w:val="center"/>
        <w:rPr>
          <w:rFonts w:ascii="Times New Roman" w:hAnsi="Times New Roman" w:cs="Times New Roman"/>
          <w:b/>
          <w:sz w:val="24"/>
          <w:szCs w:val="24"/>
        </w:rPr>
      </w:pPr>
    </w:p>
    <w:p w14:paraId="79930C80" w14:textId="2D8089EF" w:rsidR="006A6AB6" w:rsidRPr="00292332" w:rsidRDefault="00074B50" w:rsidP="006A6AB6">
      <w:pPr>
        <w:spacing w:after="0" w:line="480" w:lineRule="auto"/>
        <w:jc w:val="center"/>
        <w:rPr>
          <w:rFonts w:ascii="Times New Roman" w:hAnsi="Times New Roman" w:cs="Times New Roman"/>
          <w:b/>
          <w:sz w:val="24"/>
          <w:szCs w:val="24"/>
        </w:rPr>
      </w:pPr>
      <w:r w:rsidRPr="00292332">
        <w:rPr>
          <w:rFonts w:ascii="Times New Roman" w:hAnsi="Times New Roman" w:cs="Times New Roman"/>
          <w:b/>
          <w:sz w:val="24"/>
          <w:szCs w:val="24"/>
        </w:rPr>
        <w:t>What Can Marquis de Sade’s Literary Critique Teach Us About Entrepreneurship?</w:t>
      </w:r>
    </w:p>
    <w:p w14:paraId="44969FBA" w14:textId="50EAB2D8" w:rsidR="00BD0DB6" w:rsidRPr="00DF67FF" w:rsidRDefault="00074B50"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Donatien Alphonse Francois, the Marquis de Sade (</w:t>
      </w:r>
      <w:r w:rsidR="000F2DD9" w:rsidRPr="00DF67FF">
        <w:rPr>
          <w:rFonts w:ascii="Times New Roman" w:hAnsi="Times New Roman" w:cs="Times New Roman"/>
          <w:sz w:val="24"/>
          <w:szCs w:val="24"/>
        </w:rPr>
        <w:t>1740-1814</w:t>
      </w:r>
      <w:r w:rsidRPr="00DF67FF">
        <w:rPr>
          <w:rFonts w:ascii="Times New Roman" w:hAnsi="Times New Roman" w:cs="Times New Roman"/>
          <w:sz w:val="24"/>
          <w:szCs w:val="24"/>
        </w:rPr>
        <w:t>)</w:t>
      </w:r>
      <w:r w:rsidR="00DF67FF">
        <w:rPr>
          <w:rFonts w:ascii="Times New Roman" w:hAnsi="Times New Roman" w:cs="Times New Roman"/>
          <w:sz w:val="24"/>
          <w:szCs w:val="24"/>
        </w:rPr>
        <w:t>,</w:t>
      </w:r>
      <w:r w:rsidRPr="00DF67FF">
        <w:rPr>
          <w:rFonts w:ascii="Times New Roman" w:hAnsi="Times New Roman" w:cs="Times New Roman"/>
          <w:sz w:val="24"/>
          <w:szCs w:val="24"/>
        </w:rPr>
        <w:t xml:space="preserve"> is arguably one of the most </w:t>
      </w:r>
      <w:r w:rsidR="00FC0A4A" w:rsidRPr="00DF67FF">
        <w:rPr>
          <w:rFonts w:ascii="Times New Roman" w:hAnsi="Times New Roman" w:cs="Times New Roman"/>
          <w:sz w:val="24"/>
          <w:szCs w:val="24"/>
        </w:rPr>
        <w:t>mis</w:t>
      </w:r>
      <w:r w:rsidRPr="00DF67FF">
        <w:rPr>
          <w:rFonts w:ascii="Times New Roman" w:hAnsi="Times New Roman" w:cs="Times New Roman"/>
          <w:sz w:val="24"/>
          <w:szCs w:val="24"/>
        </w:rPr>
        <w:t>understood figures</w:t>
      </w:r>
      <w:r w:rsidR="00FC0A4A" w:rsidRPr="00DF67FF">
        <w:rPr>
          <w:rFonts w:ascii="Times New Roman" w:hAnsi="Times New Roman" w:cs="Times New Roman"/>
          <w:sz w:val="24"/>
          <w:szCs w:val="24"/>
        </w:rPr>
        <w:t xml:space="preserve"> in both literature and history.  As a historical figure, he is known as a criminal, libertine, and inmate, who </w:t>
      </w:r>
      <w:r w:rsidR="00DF67FF">
        <w:rPr>
          <w:rFonts w:ascii="Times New Roman" w:hAnsi="Times New Roman" w:cs="Times New Roman"/>
          <w:sz w:val="24"/>
          <w:szCs w:val="24"/>
        </w:rPr>
        <w:t>may</w:t>
      </w:r>
      <w:r w:rsidR="00FC0A4A" w:rsidRPr="00DF67FF">
        <w:rPr>
          <w:rFonts w:ascii="Times New Roman" w:hAnsi="Times New Roman" w:cs="Times New Roman"/>
          <w:sz w:val="24"/>
          <w:szCs w:val="24"/>
        </w:rPr>
        <w:t xml:space="preserve"> have been the spark behind the French revolution (</w:t>
      </w:r>
      <w:r w:rsidR="009B0BEE" w:rsidRPr="00DF67FF">
        <w:rPr>
          <w:rFonts w:ascii="Times New Roman" w:hAnsi="Times New Roman" w:cs="Times New Roman"/>
          <w:sz w:val="24"/>
          <w:szCs w:val="24"/>
        </w:rPr>
        <w:t>Gray, 1987</w:t>
      </w:r>
      <w:r w:rsidR="00FC0A4A" w:rsidRPr="00DF67FF">
        <w:rPr>
          <w:rFonts w:ascii="Times New Roman" w:hAnsi="Times New Roman" w:cs="Times New Roman"/>
          <w:sz w:val="24"/>
          <w:szCs w:val="24"/>
        </w:rPr>
        <w:t>).  As a literary figure, his works are said to have no redeeming social value (</w:t>
      </w:r>
      <w:r w:rsidR="009B0BEE" w:rsidRPr="00DF67FF">
        <w:rPr>
          <w:rFonts w:ascii="Times New Roman" w:hAnsi="Times New Roman" w:cs="Times New Roman"/>
          <w:sz w:val="24"/>
          <w:szCs w:val="24"/>
        </w:rPr>
        <w:t>Wyngaard, 2013</w:t>
      </w:r>
      <w:r w:rsidR="00FC0A4A" w:rsidRPr="00DF67FF">
        <w:rPr>
          <w:rFonts w:ascii="Times New Roman" w:hAnsi="Times New Roman" w:cs="Times New Roman"/>
          <w:sz w:val="24"/>
          <w:szCs w:val="24"/>
        </w:rPr>
        <w:t>), and to be nothing more than a “tissue of horrors” (</w:t>
      </w:r>
      <w:r w:rsidR="009B0BEE" w:rsidRPr="00DF67FF">
        <w:rPr>
          <w:rFonts w:ascii="Times New Roman" w:hAnsi="Times New Roman" w:cs="Times New Roman"/>
          <w:sz w:val="24"/>
          <w:szCs w:val="24"/>
        </w:rPr>
        <w:t>de Sade, 1987</w:t>
      </w:r>
      <w:r w:rsidR="00FC0A4A" w:rsidRPr="00DF67FF">
        <w:rPr>
          <w:rFonts w:ascii="Times New Roman" w:hAnsi="Times New Roman" w:cs="Times New Roman"/>
          <w:sz w:val="24"/>
          <w:szCs w:val="24"/>
        </w:rPr>
        <w:t xml:space="preserve">).  Perhaps there is more to this </w:t>
      </w:r>
      <w:r w:rsidR="00BD0DB6" w:rsidRPr="00DF67FF">
        <w:rPr>
          <w:rFonts w:ascii="Times New Roman" w:hAnsi="Times New Roman" w:cs="Times New Roman"/>
          <w:sz w:val="24"/>
          <w:szCs w:val="24"/>
        </w:rPr>
        <w:t xml:space="preserve">complex figure, and this may be the case as to what de Sade can teach us about entrepreneurship.  </w:t>
      </w:r>
    </w:p>
    <w:p w14:paraId="617A8CE4" w14:textId="4C496516" w:rsidR="00B15D13" w:rsidRPr="00DF67FF" w:rsidRDefault="00BD0DB6"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Jones and Spicer (</w:t>
      </w:r>
      <w:r w:rsidR="009B0BEE" w:rsidRPr="00DF67FF">
        <w:rPr>
          <w:rFonts w:ascii="Times New Roman" w:hAnsi="Times New Roman" w:cs="Times New Roman"/>
          <w:sz w:val="24"/>
          <w:szCs w:val="24"/>
        </w:rPr>
        <w:t>2009</w:t>
      </w:r>
      <w:r w:rsidRPr="00DF67FF">
        <w:rPr>
          <w:rFonts w:ascii="Times New Roman" w:hAnsi="Times New Roman" w:cs="Times New Roman"/>
          <w:sz w:val="24"/>
          <w:szCs w:val="24"/>
        </w:rPr>
        <w:t xml:space="preserve">) asked if de Sade could be considered an institutional entrepreneur – the conclusion was a reticent </w:t>
      </w:r>
      <w:r w:rsidR="00DF67FF">
        <w:rPr>
          <w:rFonts w:ascii="Times New Roman" w:hAnsi="Times New Roman" w:cs="Times New Roman"/>
          <w:sz w:val="24"/>
          <w:szCs w:val="24"/>
        </w:rPr>
        <w:t>“</w:t>
      </w:r>
      <w:r w:rsidRPr="00DF67FF">
        <w:rPr>
          <w:rFonts w:ascii="Times New Roman" w:hAnsi="Times New Roman" w:cs="Times New Roman"/>
          <w:sz w:val="24"/>
          <w:szCs w:val="24"/>
        </w:rPr>
        <w:t>yes</w:t>
      </w:r>
      <w:r w:rsidR="00DF67FF">
        <w:rPr>
          <w:rFonts w:ascii="Times New Roman" w:hAnsi="Times New Roman" w:cs="Times New Roman"/>
          <w:sz w:val="24"/>
          <w:szCs w:val="24"/>
        </w:rPr>
        <w:t>”</w:t>
      </w:r>
      <w:r w:rsidRPr="00DF67FF">
        <w:rPr>
          <w:rFonts w:ascii="Times New Roman" w:hAnsi="Times New Roman" w:cs="Times New Roman"/>
          <w:sz w:val="24"/>
          <w:szCs w:val="24"/>
        </w:rPr>
        <w:t>.  His hatred of the pre-revolutionary France led him to write multiple novels that undermined the authority of the monarchy and the church – he even incited the rioter</w:t>
      </w:r>
      <w:r w:rsidR="00B20C46">
        <w:rPr>
          <w:rFonts w:ascii="Times New Roman" w:hAnsi="Times New Roman" w:cs="Times New Roman"/>
          <w:sz w:val="24"/>
          <w:szCs w:val="24"/>
        </w:rPr>
        <w:t>s</w:t>
      </w:r>
      <w:r w:rsidRPr="00DF67FF">
        <w:rPr>
          <w:rFonts w:ascii="Times New Roman" w:hAnsi="Times New Roman" w:cs="Times New Roman"/>
          <w:sz w:val="24"/>
          <w:szCs w:val="24"/>
        </w:rPr>
        <w:t xml:space="preserve"> outside the Bastille to attack the fortress to release prisoners who</w:t>
      </w:r>
      <w:r w:rsidR="00DF67FF">
        <w:rPr>
          <w:rFonts w:ascii="Times New Roman" w:hAnsi="Times New Roman" w:cs="Times New Roman"/>
          <w:sz w:val="24"/>
          <w:szCs w:val="24"/>
        </w:rPr>
        <w:t>m</w:t>
      </w:r>
      <w:r w:rsidRPr="00DF67FF">
        <w:rPr>
          <w:rFonts w:ascii="Times New Roman" w:hAnsi="Times New Roman" w:cs="Times New Roman"/>
          <w:sz w:val="24"/>
          <w:szCs w:val="24"/>
        </w:rPr>
        <w:t xml:space="preserve"> he falsely claimed were being executed (Gray</w:t>
      </w:r>
      <w:r w:rsidR="009B0BEE" w:rsidRPr="00DF67FF">
        <w:rPr>
          <w:rFonts w:ascii="Times New Roman" w:hAnsi="Times New Roman" w:cs="Times New Roman"/>
          <w:sz w:val="24"/>
          <w:szCs w:val="24"/>
        </w:rPr>
        <w:t>,</w:t>
      </w:r>
      <w:r w:rsidRPr="00DF67FF">
        <w:rPr>
          <w:rFonts w:ascii="Times New Roman" w:hAnsi="Times New Roman" w:cs="Times New Roman"/>
          <w:sz w:val="24"/>
          <w:szCs w:val="24"/>
        </w:rPr>
        <w:t xml:space="preserve"> </w:t>
      </w:r>
      <w:r w:rsidR="009B0BEE" w:rsidRPr="00DF67FF">
        <w:rPr>
          <w:rFonts w:ascii="Times New Roman" w:hAnsi="Times New Roman" w:cs="Times New Roman"/>
          <w:sz w:val="24"/>
          <w:szCs w:val="24"/>
        </w:rPr>
        <w:t>1987</w:t>
      </w:r>
      <w:r w:rsidRPr="00DF67FF">
        <w:rPr>
          <w:rFonts w:ascii="Times New Roman" w:hAnsi="Times New Roman" w:cs="Times New Roman"/>
          <w:sz w:val="24"/>
          <w:szCs w:val="24"/>
        </w:rPr>
        <w:t>).  He was also an outstanding corporate entrepreneur – his work of transforming the Paris hospital system was considered exemplary (</w:t>
      </w:r>
      <w:r w:rsidR="00B32DB1" w:rsidRPr="00DF67FF">
        <w:rPr>
          <w:rFonts w:ascii="Times New Roman" w:hAnsi="Times New Roman" w:cs="Times New Roman"/>
          <w:sz w:val="24"/>
          <w:szCs w:val="24"/>
        </w:rPr>
        <w:t>Quinlan, 2006</w:t>
      </w:r>
      <w:r w:rsidRPr="00DF67FF">
        <w:rPr>
          <w:rFonts w:ascii="Times New Roman" w:hAnsi="Times New Roman" w:cs="Times New Roman"/>
          <w:sz w:val="24"/>
          <w:szCs w:val="24"/>
        </w:rPr>
        <w:t>).  His ideas during the revolution were also considered sufficiently dangerous that he was imprisoned – especially his rulings as a judge that the state had no right to impose a death penalty (Gray</w:t>
      </w:r>
      <w:r w:rsidR="00B32DB1" w:rsidRPr="00DF67FF">
        <w:rPr>
          <w:rFonts w:ascii="Times New Roman" w:hAnsi="Times New Roman" w:cs="Times New Roman"/>
          <w:sz w:val="24"/>
          <w:szCs w:val="24"/>
        </w:rPr>
        <w:t>, 1987</w:t>
      </w:r>
      <w:r w:rsidRPr="00DF67FF">
        <w:rPr>
          <w:rFonts w:ascii="Times New Roman" w:hAnsi="Times New Roman" w:cs="Times New Roman"/>
          <w:sz w:val="24"/>
          <w:szCs w:val="24"/>
        </w:rPr>
        <w:t>)</w:t>
      </w:r>
      <w:r w:rsidR="000F2DD9" w:rsidRPr="00DF67FF">
        <w:rPr>
          <w:rFonts w:ascii="Times New Roman" w:hAnsi="Times New Roman" w:cs="Times New Roman"/>
          <w:sz w:val="24"/>
          <w:szCs w:val="24"/>
        </w:rPr>
        <w:t>, which is reminiscent of narrative entrepreneurship (</w:t>
      </w:r>
      <w:r w:rsidR="009C4A6B" w:rsidRPr="00DF67FF">
        <w:rPr>
          <w:rFonts w:ascii="Times New Roman" w:hAnsi="Times New Roman" w:cs="Times New Roman"/>
          <w:sz w:val="24"/>
          <w:szCs w:val="24"/>
        </w:rPr>
        <w:t>Spinosa et al, 1997</w:t>
      </w:r>
      <w:r w:rsidR="000F2DD9" w:rsidRPr="00DF67FF">
        <w:rPr>
          <w:rFonts w:ascii="Times New Roman" w:hAnsi="Times New Roman" w:cs="Times New Roman"/>
          <w:sz w:val="24"/>
          <w:szCs w:val="24"/>
        </w:rPr>
        <w:t>)</w:t>
      </w:r>
      <w:r w:rsidRPr="00DF67FF">
        <w:rPr>
          <w:rFonts w:ascii="Times New Roman" w:hAnsi="Times New Roman" w:cs="Times New Roman"/>
          <w:sz w:val="24"/>
          <w:szCs w:val="24"/>
        </w:rPr>
        <w:t xml:space="preserve">.  Finally, he was known to be an </w:t>
      </w:r>
      <w:r w:rsidR="00B15D13" w:rsidRPr="00DF67FF">
        <w:rPr>
          <w:rFonts w:ascii="Times New Roman" w:hAnsi="Times New Roman" w:cs="Times New Roman"/>
          <w:sz w:val="24"/>
          <w:szCs w:val="24"/>
        </w:rPr>
        <w:t>exceptional</w:t>
      </w:r>
      <w:r w:rsidRPr="00DF67FF">
        <w:rPr>
          <w:rFonts w:ascii="Times New Roman" w:hAnsi="Times New Roman" w:cs="Times New Roman"/>
          <w:sz w:val="24"/>
          <w:szCs w:val="24"/>
        </w:rPr>
        <w:t xml:space="preserve"> theater organizer </w:t>
      </w:r>
      <w:r w:rsidR="00B15D13" w:rsidRPr="00DF67FF">
        <w:rPr>
          <w:rFonts w:ascii="Times New Roman" w:hAnsi="Times New Roman" w:cs="Times New Roman"/>
          <w:sz w:val="24"/>
          <w:szCs w:val="24"/>
        </w:rPr>
        <w:t>while he was imprisoned in a mental hospital towards the end of his days – his successes were so robust that individuals</w:t>
      </w:r>
      <w:r w:rsidR="00DF67FF">
        <w:rPr>
          <w:rFonts w:ascii="Times New Roman" w:hAnsi="Times New Roman" w:cs="Times New Roman"/>
          <w:sz w:val="24"/>
          <w:szCs w:val="24"/>
        </w:rPr>
        <w:t xml:space="preserve"> from across France</w:t>
      </w:r>
      <w:r w:rsidR="00B15D13" w:rsidRPr="00DF67FF">
        <w:rPr>
          <w:rFonts w:ascii="Times New Roman" w:hAnsi="Times New Roman" w:cs="Times New Roman"/>
          <w:sz w:val="24"/>
          <w:szCs w:val="24"/>
        </w:rPr>
        <w:t xml:space="preserve"> visited </w:t>
      </w:r>
      <w:r w:rsidR="000F2DD9" w:rsidRPr="00DF67FF">
        <w:rPr>
          <w:rFonts w:ascii="Times New Roman" w:hAnsi="Times New Roman" w:cs="Times New Roman"/>
          <w:sz w:val="24"/>
          <w:szCs w:val="24"/>
        </w:rPr>
        <w:t>his</w:t>
      </w:r>
      <w:r w:rsidR="00B15D13" w:rsidRPr="00DF67FF">
        <w:rPr>
          <w:rFonts w:ascii="Times New Roman" w:hAnsi="Times New Roman" w:cs="Times New Roman"/>
          <w:sz w:val="24"/>
          <w:szCs w:val="24"/>
        </w:rPr>
        <w:t xml:space="preserve"> remote location to see </w:t>
      </w:r>
      <w:r w:rsidR="000F2DD9" w:rsidRPr="00DF67FF">
        <w:rPr>
          <w:rFonts w:ascii="Times New Roman" w:hAnsi="Times New Roman" w:cs="Times New Roman"/>
          <w:sz w:val="24"/>
          <w:szCs w:val="24"/>
        </w:rPr>
        <w:t>him</w:t>
      </w:r>
      <w:r w:rsidR="00B15D13" w:rsidRPr="00DF67FF">
        <w:rPr>
          <w:rFonts w:ascii="Times New Roman" w:hAnsi="Times New Roman" w:cs="Times New Roman"/>
          <w:sz w:val="24"/>
          <w:szCs w:val="24"/>
        </w:rPr>
        <w:t xml:space="preserve"> perform (</w:t>
      </w:r>
      <w:r w:rsidR="00B32DB1" w:rsidRPr="00DF67FF">
        <w:rPr>
          <w:rFonts w:ascii="Times New Roman" w:hAnsi="Times New Roman" w:cs="Times New Roman"/>
          <w:sz w:val="24"/>
          <w:szCs w:val="24"/>
        </w:rPr>
        <w:t>Philips, 2005</w:t>
      </w:r>
      <w:r w:rsidR="00B15D13" w:rsidRPr="00DF67FF">
        <w:rPr>
          <w:rFonts w:ascii="Times New Roman" w:hAnsi="Times New Roman" w:cs="Times New Roman"/>
          <w:sz w:val="24"/>
          <w:szCs w:val="24"/>
        </w:rPr>
        <w:t xml:space="preserve">).  </w:t>
      </w:r>
    </w:p>
    <w:p w14:paraId="74708325" w14:textId="4077F76B" w:rsidR="006769E8" w:rsidRPr="00DF67FF" w:rsidRDefault="00B15D13"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 xml:space="preserve">But what lessons does de Sade the writer have for modern scholars of entrepreneurship?  While </w:t>
      </w:r>
      <w:r w:rsidR="000F2DD9" w:rsidRPr="00DF67FF">
        <w:rPr>
          <w:rFonts w:ascii="Times New Roman" w:hAnsi="Times New Roman" w:cs="Times New Roman"/>
          <w:sz w:val="24"/>
          <w:szCs w:val="24"/>
        </w:rPr>
        <w:t>J</w:t>
      </w:r>
      <w:r w:rsidRPr="00DF67FF">
        <w:rPr>
          <w:rFonts w:ascii="Times New Roman" w:hAnsi="Times New Roman" w:cs="Times New Roman"/>
          <w:sz w:val="24"/>
          <w:szCs w:val="24"/>
        </w:rPr>
        <w:t xml:space="preserve">ones and Spicer </w:t>
      </w:r>
      <w:r w:rsidR="00DF67FF">
        <w:rPr>
          <w:rFonts w:ascii="Times New Roman" w:hAnsi="Times New Roman" w:cs="Times New Roman"/>
          <w:sz w:val="24"/>
          <w:szCs w:val="24"/>
        </w:rPr>
        <w:t xml:space="preserve">(2009) </w:t>
      </w:r>
      <w:r w:rsidRPr="00DF67FF">
        <w:rPr>
          <w:rFonts w:ascii="Times New Roman" w:hAnsi="Times New Roman" w:cs="Times New Roman"/>
          <w:sz w:val="24"/>
          <w:szCs w:val="24"/>
        </w:rPr>
        <w:t>labeled de Sade as an entrepreneur, we could equally argue that entrepreneurship is the study of deviance (</w:t>
      </w:r>
      <w:r w:rsidR="00B32DB1" w:rsidRPr="00DF67FF">
        <w:rPr>
          <w:rFonts w:ascii="Times New Roman" w:hAnsi="Times New Roman" w:cs="Times New Roman"/>
          <w:sz w:val="24"/>
          <w:szCs w:val="24"/>
        </w:rPr>
        <w:t>de Vreis, 1985</w:t>
      </w:r>
      <w:r w:rsidRPr="00DF67FF">
        <w:rPr>
          <w:rFonts w:ascii="Times New Roman" w:hAnsi="Times New Roman" w:cs="Times New Roman"/>
          <w:sz w:val="24"/>
          <w:szCs w:val="24"/>
        </w:rPr>
        <w:t xml:space="preserve">), and that to understand deviance, we </w:t>
      </w:r>
      <w:r w:rsidRPr="00DF67FF">
        <w:rPr>
          <w:rFonts w:ascii="Times New Roman" w:hAnsi="Times New Roman" w:cs="Times New Roman"/>
          <w:sz w:val="24"/>
          <w:szCs w:val="24"/>
        </w:rPr>
        <w:lastRenderedPageBreak/>
        <w:t>need to penetrate the imagination</w:t>
      </w:r>
      <w:r w:rsidR="00B23A81" w:rsidRPr="00DF67FF">
        <w:rPr>
          <w:rFonts w:ascii="Times New Roman" w:hAnsi="Times New Roman" w:cs="Times New Roman"/>
          <w:sz w:val="24"/>
          <w:szCs w:val="24"/>
        </w:rPr>
        <w:t xml:space="preserve"> of history’s greatest deviant</w:t>
      </w:r>
      <w:r w:rsidRPr="00DF67FF">
        <w:rPr>
          <w:rFonts w:ascii="Times New Roman" w:hAnsi="Times New Roman" w:cs="Times New Roman"/>
          <w:sz w:val="24"/>
          <w:szCs w:val="24"/>
        </w:rPr>
        <w:t>.  Some of the answers to understand a type of Sadean entrepreneurship lie in subtle clues of his works, whereas others are more obvious based upon his own literary theory and first hand writings.  This article will follow de Sade’s advice and</w:t>
      </w:r>
      <w:r w:rsidR="00597C63" w:rsidRPr="00DF67FF">
        <w:rPr>
          <w:rFonts w:ascii="Times New Roman" w:hAnsi="Times New Roman" w:cs="Times New Roman"/>
          <w:sz w:val="24"/>
          <w:szCs w:val="24"/>
        </w:rPr>
        <w:t xml:space="preserve"> advocate for studies in entrepreneurship that follow his </w:t>
      </w:r>
      <w:r w:rsidR="000F2DD9" w:rsidRPr="00DF67FF">
        <w:rPr>
          <w:rFonts w:ascii="Times New Roman" w:hAnsi="Times New Roman" w:cs="Times New Roman"/>
          <w:sz w:val="24"/>
          <w:szCs w:val="24"/>
        </w:rPr>
        <w:t>spirit</w:t>
      </w:r>
      <w:r w:rsidR="00597C63" w:rsidRPr="00DF67FF">
        <w:rPr>
          <w:rFonts w:ascii="Times New Roman" w:hAnsi="Times New Roman" w:cs="Times New Roman"/>
          <w:sz w:val="24"/>
          <w:szCs w:val="24"/>
        </w:rPr>
        <w:t>.  De Sade makes four main contributions</w:t>
      </w:r>
      <w:r w:rsidR="000F2DD9" w:rsidRPr="00DF67FF">
        <w:rPr>
          <w:rFonts w:ascii="Times New Roman" w:hAnsi="Times New Roman" w:cs="Times New Roman"/>
          <w:sz w:val="24"/>
          <w:szCs w:val="24"/>
        </w:rPr>
        <w:t xml:space="preserve"> to the study of </w:t>
      </w:r>
      <w:r w:rsidR="00B20C46" w:rsidRPr="00DF67FF">
        <w:rPr>
          <w:rFonts w:ascii="Times New Roman" w:hAnsi="Times New Roman" w:cs="Times New Roman"/>
          <w:sz w:val="24"/>
          <w:szCs w:val="24"/>
        </w:rPr>
        <w:t>entrepreneurship</w:t>
      </w:r>
      <w:r w:rsidR="00597C63" w:rsidRPr="00DF67FF">
        <w:rPr>
          <w:rFonts w:ascii="Times New Roman" w:hAnsi="Times New Roman" w:cs="Times New Roman"/>
          <w:sz w:val="24"/>
          <w:szCs w:val="24"/>
        </w:rPr>
        <w:t xml:space="preserve">: 1) He discusses what not to do 2) he discusses what </w:t>
      </w:r>
      <w:r w:rsidR="006769E8" w:rsidRPr="00DF67FF">
        <w:rPr>
          <w:rFonts w:ascii="Times New Roman" w:hAnsi="Times New Roman" w:cs="Times New Roman"/>
          <w:sz w:val="24"/>
          <w:szCs w:val="24"/>
        </w:rPr>
        <w:t>was not actually done</w:t>
      </w:r>
      <w:r w:rsidR="00597C63" w:rsidRPr="00DF67FF">
        <w:rPr>
          <w:rFonts w:ascii="Times New Roman" w:hAnsi="Times New Roman" w:cs="Times New Roman"/>
          <w:sz w:val="24"/>
          <w:szCs w:val="24"/>
        </w:rPr>
        <w:t xml:space="preserve">, </w:t>
      </w:r>
      <w:r w:rsidR="006769E8" w:rsidRPr="00DF67FF">
        <w:rPr>
          <w:rFonts w:ascii="Times New Roman" w:hAnsi="Times New Roman" w:cs="Times New Roman"/>
          <w:sz w:val="24"/>
          <w:szCs w:val="24"/>
        </w:rPr>
        <w:t>a</w:t>
      </w:r>
      <w:r w:rsidR="00597C63" w:rsidRPr="00DF67FF">
        <w:rPr>
          <w:rFonts w:ascii="Times New Roman" w:hAnsi="Times New Roman" w:cs="Times New Roman"/>
          <w:sz w:val="24"/>
          <w:szCs w:val="24"/>
        </w:rPr>
        <w:t xml:space="preserve">nd </w:t>
      </w:r>
      <w:r w:rsidR="006769E8" w:rsidRPr="00DF67FF">
        <w:rPr>
          <w:rFonts w:ascii="Times New Roman" w:hAnsi="Times New Roman" w:cs="Times New Roman"/>
          <w:sz w:val="24"/>
          <w:szCs w:val="24"/>
        </w:rPr>
        <w:t>3</w:t>
      </w:r>
      <w:r w:rsidR="00597C63" w:rsidRPr="00DF67FF">
        <w:rPr>
          <w:rFonts w:ascii="Times New Roman" w:hAnsi="Times New Roman" w:cs="Times New Roman"/>
          <w:sz w:val="24"/>
          <w:szCs w:val="24"/>
        </w:rPr>
        <w:t>) how to build systems to coerce people through both threats and manipulation to act according to his whims.</w:t>
      </w:r>
      <w:r w:rsidR="006769E8" w:rsidRPr="00DF67FF">
        <w:rPr>
          <w:rFonts w:ascii="Times New Roman" w:hAnsi="Times New Roman" w:cs="Times New Roman"/>
          <w:sz w:val="24"/>
          <w:szCs w:val="24"/>
        </w:rPr>
        <w:t xml:space="preserve">  In short, de Sade’s lasting contribution is to infect our imagination (</w:t>
      </w:r>
      <w:r w:rsidR="00B23A81" w:rsidRPr="00DF67FF">
        <w:rPr>
          <w:rFonts w:ascii="Times New Roman" w:hAnsi="Times New Roman" w:cs="Times New Roman"/>
          <w:sz w:val="24"/>
          <w:szCs w:val="24"/>
        </w:rPr>
        <w:t>Trouille, 2004</w:t>
      </w:r>
      <w:r w:rsidR="006769E8" w:rsidRPr="00DF67FF">
        <w:rPr>
          <w:rFonts w:ascii="Times New Roman" w:hAnsi="Times New Roman" w:cs="Times New Roman"/>
          <w:sz w:val="24"/>
          <w:szCs w:val="24"/>
        </w:rPr>
        <w:t>).  In entrepreneurship, this idea can be paralleled by understanding entrepreneurship as the study of the imagination (</w:t>
      </w:r>
      <w:r w:rsidR="00B23A81" w:rsidRPr="00DF67FF">
        <w:rPr>
          <w:rFonts w:ascii="Times New Roman" w:hAnsi="Times New Roman" w:cs="Times New Roman"/>
          <w:sz w:val="24"/>
          <w:szCs w:val="24"/>
        </w:rPr>
        <w:t>Gartner, 2007</w:t>
      </w:r>
      <w:r w:rsidR="006769E8" w:rsidRPr="00DF67FF">
        <w:rPr>
          <w:rFonts w:ascii="Times New Roman" w:hAnsi="Times New Roman" w:cs="Times New Roman"/>
          <w:sz w:val="24"/>
          <w:szCs w:val="24"/>
        </w:rPr>
        <w:t>) that can unleash potentiality (</w:t>
      </w:r>
      <w:r w:rsidR="00B23A81" w:rsidRPr="00DF67FF">
        <w:rPr>
          <w:rFonts w:ascii="Times New Roman" w:hAnsi="Times New Roman" w:cs="Times New Roman"/>
          <w:sz w:val="24"/>
          <w:szCs w:val="24"/>
        </w:rPr>
        <w:t>Pelly, 2016</w:t>
      </w:r>
      <w:r w:rsidR="006769E8" w:rsidRPr="00DF67FF">
        <w:rPr>
          <w:rFonts w:ascii="Times New Roman" w:hAnsi="Times New Roman" w:cs="Times New Roman"/>
          <w:sz w:val="24"/>
          <w:szCs w:val="24"/>
        </w:rPr>
        <w:t xml:space="preserve">).  </w:t>
      </w:r>
    </w:p>
    <w:p w14:paraId="3F0B3BD6" w14:textId="77777777" w:rsidR="0043154D" w:rsidRPr="00DF67FF" w:rsidRDefault="006769E8"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This essay will proceed with a review of de Sade the man, as well as some of his literary precepts.  It will then discuss how his techniques can be used to describe entrepreneurial failure (i.e. what not to do), entrepreneurial imagination through the study of narratives (what was not actually done),</w:t>
      </w:r>
      <w:r w:rsidR="00827C73" w:rsidRPr="00DF67FF">
        <w:rPr>
          <w:rFonts w:ascii="Times New Roman" w:hAnsi="Times New Roman" w:cs="Times New Roman"/>
          <w:sz w:val="24"/>
          <w:szCs w:val="24"/>
        </w:rPr>
        <w:t xml:space="preserve"> and how de Sade’s writing can highlight institutional and narrative entrepreneurship (i.e. building systems to coerce people through b</w:t>
      </w:r>
      <w:r w:rsidR="0043154D" w:rsidRPr="00DF67FF">
        <w:rPr>
          <w:rFonts w:ascii="Times New Roman" w:hAnsi="Times New Roman" w:cs="Times New Roman"/>
          <w:sz w:val="24"/>
          <w:szCs w:val="24"/>
        </w:rPr>
        <w:t xml:space="preserve">oth threats and manipulation).  This article will then utilize these comparisons to advocate for a Sadean style autoethnography as a novel methodology, before the discussion and conclusion sections.  </w:t>
      </w:r>
    </w:p>
    <w:p w14:paraId="08EE01B6" w14:textId="77777777" w:rsidR="0043154D" w:rsidRPr="00292332" w:rsidRDefault="0043154D" w:rsidP="00292332">
      <w:pPr>
        <w:spacing w:after="0" w:line="480" w:lineRule="auto"/>
        <w:jc w:val="center"/>
        <w:rPr>
          <w:rFonts w:ascii="Times New Roman" w:hAnsi="Times New Roman" w:cs="Times New Roman"/>
          <w:b/>
          <w:sz w:val="24"/>
          <w:szCs w:val="24"/>
        </w:rPr>
      </w:pPr>
      <w:r w:rsidRPr="00292332">
        <w:rPr>
          <w:rFonts w:ascii="Times New Roman" w:hAnsi="Times New Roman" w:cs="Times New Roman"/>
          <w:b/>
          <w:sz w:val="24"/>
          <w:szCs w:val="24"/>
        </w:rPr>
        <w:t>De Sade the Man, De Sade the Writer</w:t>
      </w:r>
    </w:p>
    <w:p w14:paraId="5049B677" w14:textId="1F2FB9D6" w:rsidR="00E91837" w:rsidRPr="00DF67FF" w:rsidRDefault="006502EE"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The biography of de Sade is often overlooked, but it can nonetheless illustrate the antecedents of his literature, much like an entrepreneur’s biography can likewise influence entrepreneurial enactment (</w:t>
      </w:r>
      <w:r w:rsidR="00B23A81" w:rsidRPr="00DF67FF">
        <w:rPr>
          <w:rFonts w:ascii="Times New Roman" w:hAnsi="Times New Roman" w:cs="Times New Roman"/>
          <w:sz w:val="24"/>
          <w:szCs w:val="24"/>
        </w:rPr>
        <w:t>Sarasvathy, 2001</w:t>
      </w:r>
      <w:r w:rsidR="00535ADF" w:rsidRPr="00DF67FF">
        <w:rPr>
          <w:rFonts w:ascii="Times New Roman" w:hAnsi="Times New Roman" w:cs="Times New Roman"/>
          <w:sz w:val="24"/>
          <w:szCs w:val="24"/>
        </w:rPr>
        <w:t>)</w:t>
      </w:r>
      <w:r w:rsidR="000F2DD9" w:rsidRPr="00DF67FF">
        <w:rPr>
          <w:rFonts w:ascii="Times New Roman" w:hAnsi="Times New Roman" w:cs="Times New Roman"/>
          <w:sz w:val="24"/>
          <w:szCs w:val="24"/>
        </w:rPr>
        <w:t>, or entrepre</w:t>
      </w:r>
      <w:r w:rsidR="009C4A6B" w:rsidRPr="00DF67FF">
        <w:rPr>
          <w:rFonts w:ascii="Times New Roman" w:hAnsi="Times New Roman" w:cs="Times New Roman"/>
          <w:sz w:val="24"/>
          <w:szCs w:val="24"/>
        </w:rPr>
        <w:t>neurial antenarratives (Rosile et al, 2013</w:t>
      </w:r>
      <w:r w:rsidR="000F2DD9" w:rsidRPr="00DF67FF">
        <w:rPr>
          <w:rFonts w:ascii="Times New Roman" w:hAnsi="Times New Roman" w:cs="Times New Roman"/>
          <w:sz w:val="24"/>
          <w:szCs w:val="24"/>
        </w:rPr>
        <w:t>).</w:t>
      </w:r>
      <w:r w:rsidRPr="00DF67FF">
        <w:rPr>
          <w:rFonts w:ascii="Times New Roman" w:hAnsi="Times New Roman" w:cs="Times New Roman"/>
          <w:sz w:val="24"/>
          <w:szCs w:val="24"/>
        </w:rPr>
        <w:t xml:space="preserve">  His upbringing was that of pre-revolutionary French aristocracy, but with a few interesting twists.  H</w:t>
      </w:r>
      <w:r w:rsidR="000F2DD9" w:rsidRPr="00DF67FF">
        <w:rPr>
          <w:rFonts w:ascii="Times New Roman" w:hAnsi="Times New Roman" w:cs="Times New Roman"/>
          <w:sz w:val="24"/>
          <w:szCs w:val="24"/>
        </w:rPr>
        <w:t>is</w:t>
      </w:r>
      <w:r w:rsidRPr="00DF67FF">
        <w:rPr>
          <w:rFonts w:ascii="Times New Roman" w:hAnsi="Times New Roman" w:cs="Times New Roman"/>
          <w:sz w:val="24"/>
          <w:szCs w:val="24"/>
        </w:rPr>
        <w:t xml:space="preserve"> father was frequently absent, and his mother seemed to care little about </w:t>
      </w:r>
      <w:r w:rsidRPr="00DF67FF">
        <w:rPr>
          <w:rFonts w:ascii="Times New Roman" w:hAnsi="Times New Roman" w:cs="Times New Roman"/>
          <w:sz w:val="24"/>
          <w:szCs w:val="24"/>
        </w:rPr>
        <w:lastRenderedPageBreak/>
        <w:t>him, leading him to be raised by his uncle, Abbe de Sade</w:t>
      </w:r>
      <w:r w:rsidR="000F2DD9" w:rsidRPr="00DF67FF">
        <w:rPr>
          <w:rFonts w:ascii="Times New Roman" w:hAnsi="Times New Roman" w:cs="Times New Roman"/>
          <w:sz w:val="24"/>
          <w:szCs w:val="24"/>
        </w:rPr>
        <w:t xml:space="preserve"> (</w:t>
      </w:r>
      <w:r w:rsidR="009C4A6B" w:rsidRPr="00DF67FF">
        <w:rPr>
          <w:rFonts w:ascii="Times New Roman" w:hAnsi="Times New Roman" w:cs="Times New Roman"/>
          <w:sz w:val="24"/>
          <w:szCs w:val="24"/>
        </w:rPr>
        <w:t>Gorer, 2013</w:t>
      </w:r>
      <w:r w:rsidR="000F2DD9" w:rsidRPr="00DF67FF">
        <w:rPr>
          <w:rFonts w:ascii="Times New Roman" w:hAnsi="Times New Roman" w:cs="Times New Roman"/>
          <w:sz w:val="24"/>
          <w:szCs w:val="24"/>
        </w:rPr>
        <w:t>)</w:t>
      </w:r>
      <w:r w:rsidRPr="00DF67FF">
        <w:rPr>
          <w:rFonts w:ascii="Times New Roman" w:hAnsi="Times New Roman" w:cs="Times New Roman"/>
          <w:sz w:val="24"/>
          <w:szCs w:val="24"/>
        </w:rPr>
        <w:t xml:space="preserve">.  The Abbe undoubtedly was the greatest influence on the young Marquis.  The </w:t>
      </w:r>
      <w:r w:rsidR="00E91837" w:rsidRPr="00DF67FF">
        <w:rPr>
          <w:rFonts w:ascii="Times New Roman" w:hAnsi="Times New Roman" w:cs="Times New Roman"/>
          <w:sz w:val="24"/>
          <w:szCs w:val="24"/>
        </w:rPr>
        <w:t xml:space="preserve">Abbe had several live in servants, </w:t>
      </w:r>
      <w:r w:rsidR="00535ADF" w:rsidRPr="00DF67FF">
        <w:rPr>
          <w:rFonts w:ascii="Times New Roman" w:hAnsi="Times New Roman" w:cs="Times New Roman"/>
          <w:sz w:val="24"/>
          <w:szCs w:val="24"/>
        </w:rPr>
        <w:t>including</w:t>
      </w:r>
      <w:r w:rsidR="00E91837" w:rsidRPr="00DF67FF">
        <w:rPr>
          <w:rFonts w:ascii="Times New Roman" w:hAnsi="Times New Roman" w:cs="Times New Roman"/>
          <w:sz w:val="24"/>
          <w:szCs w:val="24"/>
        </w:rPr>
        <w:t xml:space="preserve"> a mother</w:t>
      </w:r>
      <w:r w:rsidR="000F2DD9" w:rsidRPr="00DF67FF">
        <w:rPr>
          <w:rFonts w:ascii="Times New Roman" w:hAnsi="Times New Roman" w:cs="Times New Roman"/>
          <w:sz w:val="24"/>
          <w:szCs w:val="24"/>
        </w:rPr>
        <w:t>-daughter</w:t>
      </w:r>
      <w:r w:rsidR="00B20C46">
        <w:rPr>
          <w:rFonts w:ascii="Times New Roman" w:hAnsi="Times New Roman" w:cs="Times New Roman"/>
          <w:sz w:val="24"/>
          <w:szCs w:val="24"/>
        </w:rPr>
        <w:t xml:space="preserve"> duo</w:t>
      </w:r>
      <w:r w:rsidR="00E91837" w:rsidRPr="00DF67FF">
        <w:rPr>
          <w:rFonts w:ascii="Times New Roman" w:hAnsi="Times New Roman" w:cs="Times New Roman"/>
          <w:sz w:val="24"/>
          <w:szCs w:val="24"/>
        </w:rPr>
        <w:t xml:space="preserve"> with whom the Abbe engaged in </w:t>
      </w:r>
      <w:r w:rsidR="00535ADF" w:rsidRPr="00DF67FF">
        <w:rPr>
          <w:rFonts w:ascii="Times New Roman" w:hAnsi="Times New Roman" w:cs="Times New Roman"/>
          <w:sz w:val="24"/>
          <w:szCs w:val="24"/>
        </w:rPr>
        <w:t>incestuous</w:t>
      </w:r>
      <w:r w:rsidR="00E91837" w:rsidRPr="00DF67FF">
        <w:rPr>
          <w:rFonts w:ascii="Times New Roman" w:hAnsi="Times New Roman" w:cs="Times New Roman"/>
          <w:sz w:val="24"/>
          <w:szCs w:val="24"/>
        </w:rPr>
        <w:t xml:space="preserve"> orgasms – all while he was a </w:t>
      </w:r>
      <w:r w:rsidR="00535ADF" w:rsidRPr="00DF67FF">
        <w:rPr>
          <w:rFonts w:ascii="Times New Roman" w:hAnsi="Times New Roman" w:cs="Times New Roman"/>
          <w:sz w:val="24"/>
          <w:szCs w:val="24"/>
        </w:rPr>
        <w:t>devote</w:t>
      </w:r>
      <w:r w:rsidR="00E91837" w:rsidRPr="00DF67FF">
        <w:rPr>
          <w:rFonts w:ascii="Times New Roman" w:hAnsi="Times New Roman" w:cs="Times New Roman"/>
          <w:sz w:val="24"/>
          <w:szCs w:val="24"/>
        </w:rPr>
        <w:t xml:space="preserve"> man of God whenever the local bishop dined with him</w:t>
      </w:r>
      <w:r w:rsidR="00535ADF" w:rsidRPr="00DF67FF">
        <w:rPr>
          <w:rFonts w:ascii="Times New Roman" w:hAnsi="Times New Roman" w:cs="Times New Roman"/>
          <w:sz w:val="24"/>
          <w:szCs w:val="24"/>
        </w:rPr>
        <w:t xml:space="preserve"> (Berman, 1999)</w:t>
      </w:r>
      <w:r w:rsidR="00E91837" w:rsidRPr="00DF67FF">
        <w:rPr>
          <w:rFonts w:ascii="Times New Roman" w:hAnsi="Times New Roman" w:cs="Times New Roman"/>
          <w:sz w:val="24"/>
          <w:szCs w:val="24"/>
        </w:rPr>
        <w:t>.  Likewise, the Abbe had an extensive library of pornographic books which undoubtedly influenced the young Marquis to not only distrust the church, but also may have steered the young Marquis towards corruption</w:t>
      </w:r>
      <w:r w:rsidR="00535ADF" w:rsidRPr="00DF67FF">
        <w:rPr>
          <w:rFonts w:ascii="Times New Roman" w:hAnsi="Times New Roman" w:cs="Times New Roman"/>
          <w:sz w:val="24"/>
          <w:szCs w:val="24"/>
        </w:rPr>
        <w:t xml:space="preserve"> (Schaeffer, 2000)</w:t>
      </w:r>
      <w:r w:rsidR="00E91837" w:rsidRPr="00DF67FF">
        <w:rPr>
          <w:rFonts w:ascii="Times New Roman" w:hAnsi="Times New Roman" w:cs="Times New Roman"/>
          <w:sz w:val="24"/>
          <w:szCs w:val="24"/>
        </w:rPr>
        <w:t xml:space="preserve">.  </w:t>
      </w:r>
    </w:p>
    <w:p w14:paraId="2FC89659" w14:textId="0307BBAA" w:rsidR="00CD68DF" w:rsidRPr="00DF67FF" w:rsidRDefault="00E91837"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 xml:space="preserve">As a young man, the Marquis served a stint in the army, </w:t>
      </w:r>
      <w:r w:rsidR="000F2DD9" w:rsidRPr="00DF67FF">
        <w:rPr>
          <w:rFonts w:ascii="Times New Roman" w:hAnsi="Times New Roman" w:cs="Times New Roman"/>
          <w:sz w:val="24"/>
          <w:szCs w:val="24"/>
        </w:rPr>
        <w:t>followed by</w:t>
      </w:r>
      <w:r w:rsidRPr="00DF67FF">
        <w:rPr>
          <w:rFonts w:ascii="Times New Roman" w:hAnsi="Times New Roman" w:cs="Times New Roman"/>
          <w:sz w:val="24"/>
          <w:szCs w:val="24"/>
        </w:rPr>
        <w:t xml:space="preserve"> marri</w:t>
      </w:r>
      <w:r w:rsidR="000F2DD9" w:rsidRPr="00DF67FF">
        <w:rPr>
          <w:rFonts w:ascii="Times New Roman" w:hAnsi="Times New Roman" w:cs="Times New Roman"/>
          <w:sz w:val="24"/>
          <w:szCs w:val="24"/>
        </w:rPr>
        <w:t>age</w:t>
      </w:r>
      <w:r w:rsidRPr="00DF67FF">
        <w:rPr>
          <w:rFonts w:ascii="Times New Roman" w:hAnsi="Times New Roman" w:cs="Times New Roman"/>
          <w:sz w:val="24"/>
          <w:szCs w:val="24"/>
        </w:rPr>
        <w:t>.  His wife continued to look the other way (and may have even been complicit) whenever de Sade was accused of corrupt acts involving prostitutes</w:t>
      </w:r>
      <w:r w:rsidR="000F2DD9" w:rsidRPr="00DF67FF">
        <w:rPr>
          <w:rFonts w:ascii="Times New Roman" w:hAnsi="Times New Roman" w:cs="Times New Roman"/>
          <w:sz w:val="24"/>
          <w:szCs w:val="24"/>
        </w:rPr>
        <w:t xml:space="preserve"> (</w:t>
      </w:r>
      <w:r w:rsidR="009C4A6B" w:rsidRPr="00DF67FF">
        <w:rPr>
          <w:rFonts w:ascii="Times New Roman" w:hAnsi="Times New Roman" w:cs="Times New Roman"/>
          <w:sz w:val="24"/>
          <w:szCs w:val="24"/>
        </w:rPr>
        <w:t>Ostermeyer, 1941</w:t>
      </w:r>
      <w:r w:rsidR="000F2DD9" w:rsidRPr="00DF67FF">
        <w:rPr>
          <w:rFonts w:ascii="Times New Roman" w:hAnsi="Times New Roman" w:cs="Times New Roman"/>
          <w:sz w:val="24"/>
          <w:szCs w:val="24"/>
        </w:rPr>
        <w:t>)</w:t>
      </w:r>
      <w:r w:rsidRPr="00DF67FF">
        <w:rPr>
          <w:rFonts w:ascii="Times New Roman" w:hAnsi="Times New Roman" w:cs="Times New Roman"/>
          <w:sz w:val="24"/>
          <w:szCs w:val="24"/>
        </w:rPr>
        <w:t xml:space="preserve">.  His mother in law, the Madame de Montreuil, even served as his advocate, but only up to a point – </w:t>
      </w:r>
      <w:r w:rsidR="00B20C46">
        <w:rPr>
          <w:rFonts w:ascii="Times New Roman" w:hAnsi="Times New Roman" w:cs="Times New Roman"/>
          <w:sz w:val="24"/>
          <w:szCs w:val="24"/>
        </w:rPr>
        <w:t>after</w:t>
      </w:r>
      <w:r w:rsidRPr="00DF67FF">
        <w:rPr>
          <w:rFonts w:ascii="Times New Roman" w:hAnsi="Times New Roman" w:cs="Times New Roman"/>
          <w:sz w:val="24"/>
          <w:szCs w:val="24"/>
        </w:rPr>
        <w:t xml:space="preserve"> which </w:t>
      </w:r>
      <w:r w:rsidR="00B20C46">
        <w:rPr>
          <w:rFonts w:ascii="Times New Roman" w:hAnsi="Times New Roman" w:cs="Times New Roman"/>
          <w:sz w:val="24"/>
          <w:szCs w:val="24"/>
        </w:rPr>
        <w:t xml:space="preserve">she </w:t>
      </w:r>
      <w:r w:rsidRPr="00DF67FF">
        <w:rPr>
          <w:rFonts w:ascii="Times New Roman" w:hAnsi="Times New Roman" w:cs="Times New Roman"/>
          <w:sz w:val="24"/>
          <w:szCs w:val="24"/>
        </w:rPr>
        <w:t>made it her personal crusade to imprison him</w:t>
      </w:r>
      <w:r w:rsidR="000F2DD9" w:rsidRPr="00DF67FF">
        <w:rPr>
          <w:rFonts w:ascii="Times New Roman" w:hAnsi="Times New Roman" w:cs="Times New Roman"/>
          <w:sz w:val="24"/>
          <w:szCs w:val="24"/>
        </w:rPr>
        <w:t xml:space="preserve"> (</w:t>
      </w:r>
      <w:r w:rsidR="009C4A6B" w:rsidRPr="00DF67FF">
        <w:rPr>
          <w:rFonts w:ascii="Times New Roman" w:hAnsi="Times New Roman" w:cs="Times New Roman"/>
          <w:sz w:val="24"/>
          <w:szCs w:val="24"/>
        </w:rPr>
        <w:t>Schaeffer, 2000</w:t>
      </w:r>
      <w:r w:rsidR="000F2DD9" w:rsidRPr="00DF67FF">
        <w:rPr>
          <w:rFonts w:ascii="Times New Roman" w:hAnsi="Times New Roman" w:cs="Times New Roman"/>
          <w:sz w:val="24"/>
          <w:szCs w:val="24"/>
        </w:rPr>
        <w:t>)</w:t>
      </w:r>
      <w:r w:rsidRPr="00DF67FF">
        <w:rPr>
          <w:rFonts w:ascii="Times New Roman" w:hAnsi="Times New Roman" w:cs="Times New Roman"/>
          <w:sz w:val="24"/>
          <w:szCs w:val="24"/>
        </w:rPr>
        <w:t xml:space="preserve">.  </w:t>
      </w:r>
      <w:r w:rsidR="00CD68DF" w:rsidRPr="00DF67FF">
        <w:rPr>
          <w:rFonts w:ascii="Times New Roman" w:hAnsi="Times New Roman" w:cs="Times New Roman"/>
          <w:sz w:val="24"/>
          <w:szCs w:val="24"/>
        </w:rPr>
        <w:t>D</w:t>
      </w:r>
      <w:r w:rsidRPr="00DF67FF">
        <w:rPr>
          <w:rFonts w:ascii="Times New Roman" w:hAnsi="Times New Roman" w:cs="Times New Roman"/>
          <w:sz w:val="24"/>
          <w:szCs w:val="24"/>
        </w:rPr>
        <w:t>e Sade</w:t>
      </w:r>
      <w:r w:rsidR="00CD68DF" w:rsidRPr="00DF67FF">
        <w:rPr>
          <w:rFonts w:ascii="Times New Roman" w:hAnsi="Times New Roman" w:cs="Times New Roman"/>
          <w:sz w:val="24"/>
          <w:szCs w:val="24"/>
        </w:rPr>
        <w:t>’s frequent stints in various prisons pr</w:t>
      </w:r>
      <w:r w:rsidR="00535ADF" w:rsidRPr="00DF67FF">
        <w:rPr>
          <w:rFonts w:ascii="Times New Roman" w:hAnsi="Times New Roman" w:cs="Times New Roman"/>
          <w:sz w:val="24"/>
          <w:szCs w:val="24"/>
        </w:rPr>
        <w:t>ovided the perfect heterotopia</w:t>
      </w:r>
      <w:r w:rsidR="00CD68DF" w:rsidRPr="00DF67FF">
        <w:rPr>
          <w:rFonts w:ascii="Times New Roman" w:hAnsi="Times New Roman" w:cs="Times New Roman"/>
          <w:sz w:val="24"/>
          <w:szCs w:val="24"/>
        </w:rPr>
        <w:t xml:space="preserve"> for the intellectual adventures that formed his lasting legacy.  </w:t>
      </w:r>
    </w:p>
    <w:p w14:paraId="6B06DAAD" w14:textId="2DA16B6D" w:rsidR="00A65383" w:rsidRPr="00DF67FF" w:rsidRDefault="00CD68DF"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As a writer</w:t>
      </w:r>
      <w:r w:rsidR="000F2DD9" w:rsidRPr="00DF67FF">
        <w:rPr>
          <w:rFonts w:ascii="Times New Roman" w:hAnsi="Times New Roman" w:cs="Times New Roman"/>
          <w:sz w:val="24"/>
          <w:szCs w:val="24"/>
        </w:rPr>
        <w:t>,</w:t>
      </w:r>
      <w:r w:rsidRPr="00DF67FF">
        <w:rPr>
          <w:rFonts w:ascii="Times New Roman" w:hAnsi="Times New Roman" w:cs="Times New Roman"/>
          <w:sz w:val="24"/>
          <w:szCs w:val="24"/>
        </w:rPr>
        <w:t xml:space="preserve"> de Sade has been labeled as without any redeeming social</w:t>
      </w:r>
      <w:r w:rsidR="00B20C46">
        <w:rPr>
          <w:rFonts w:ascii="Times New Roman" w:hAnsi="Times New Roman" w:cs="Times New Roman"/>
          <w:sz w:val="24"/>
          <w:szCs w:val="24"/>
        </w:rPr>
        <w:t xml:space="preserve"> value</w:t>
      </w:r>
      <w:r w:rsidRPr="00DF67FF">
        <w:rPr>
          <w:rFonts w:ascii="Times New Roman" w:hAnsi="Times New Roman" w:cs="Times New Roman"/>
          <w:sz w:val="24"/>
          <w:szCs w:val="24"/>
        </w:rPr>
        <w:t xml:space="preserve"> (</w:t>
      </w:r>
      <w:r w:rsidR="001C750F" w:rsidRPr="00DF67FF">
        <w:rPr>
          <w:rFonts w:ascii="Times New Roman" w:hAnsi="Times New Roman" w:cs="Times New Roman"/>
          <w:sz w:val="24"/>
          <w:szCs w:val="24"/>
        </w:rPr>
        <w:t>Wyngaard, 2013</w:t>
      </w:r>
      <w:r w:rsidRPr="00DF67FF">
        <w:rPr>
          <w:rFonts w:ascii="Times New Roman" w:hAnsi="Times New Roman" w:cs="Times New Roman"/>
          <w:sz w:val="24"/>
          <w:szCs w:val="24"/>
        </w:rPr>
        <w:t xml:space="preserve">).  His </w:t>
      </w:r>
      <w:r w:rsidR="000F2DD9" w:rsidRPr="00DF67FF">
        <w:rPr>
          <w:rFonts w:ascii="Times New Roman" w:hAnsi="Times New Roman" w:cs="Times New Roman"/>
          <w:sz w:val="24"/>
          <w:szCs w:val="24"/>
        </w:rPr>
        <w:t>literary</w:t>
      </w:r>
      <w:r w:rsidR="001C750F" w:rsidRPr="00DF67FF">
        <w:rPr>
          <w:rFonts w:ascii="Times New Roman" w:hAnsi="Times New Roman" w:cs="Times New Roman"/>
          <w:sz w:val="24"/>
          <w:szCs w:val="24"/>
        </w:rPr>
        <w:t xml:space="preserve"> style has been described as an</w:t>
      </w:r>
      <w:r w:rsidRPr="00DF67FF">
        <w:rPr>
          <w:rFonts w:ascii="Times New Roman" w:hAnsi="Times New Roman" w:cs="Times New Roman"/>
          <w:sz w:val="24"/>
          <w:szCs w:val="24"/>
        </w:rPr>
        <w:t>t</w:t>
      </w:r>
      <w:r w:rsidR="001C750F" w:rsidRPr="00DF67FF">
        <w:rPr>
          <w:rFonts w:ascii="Times New Roman" w:hAnsi="Times New Roman" w:cs="Times New Roman"/>
          <w:sz w:val="24"/>
          <w:szCs w:val="24"/>
        </w:rPr>
        <w:t>i</w:t>
      </w:r>
      <w:r w:rsidRPr="00DF67FF">
        <w:rPr>
          <w:rFonts w:ascii="Times New Roman" w:hAnsi="Times New Roman" w:cs="Times New Roman"/>
          <w:sz w:val="24"/>
          <w:szCs w:val="24"/>
        </w:rPr>
        <w:t>-women, anti-liberal, anti-humnaist, and anti-democratic (</w:t>
      </w:r>
      <w:r w:rsidR="005659E4" w:rsidRPr="00DF67FF">
        <w:rPr>
          <w:rFonts w:ascii="Times New Roman" w:hAnsi="Times New Roman" w:cs="Times New Roman"/>
          <w:sz w:val="24"/>
          <w:szCs w:val="24"/>
        </w:rPr>
        <w:t>Corey, 1966</w:t>
      </w:r>
      <w:r w:rsidRPr="00DF67FF">
        <w:rPr>
          <w:rFonts w:ascii="Times New Roman" w:hAnsi="Times New Roman" w:cs="Times New Roman"/>
          <w:sz w:val="24"/>
          <w:szCs w:val="24"/>
        </w:rPr>
        <w:t xml:space="preserve">).  Sadism in contemporary discussion is normally described as something similar to </w:t>
      </w:r>
      <w:r w:rsidR="000F2DD9" w:rsidRPr="00DF67FF">
        <w:rPr>
          <w:rFonts w:ascii="Times New Roman" w:hAnsi="Times New Roman" w:cs="Times New Roman"/>
          <w:sz w:val="24"/>
          <w:szCs w:val="24"/>
        </w:rPr>
        <w:t>Sado-Masochism, a doctrine based</w:t>
      </w:r>
      <w:r w:rsidRPr="00DF67FF">
        <w:rPr>
          <w:rFonts w:ascii="Times New Roman" w:hAnsi="Times New Roman" w:cs="Times New Roman"/>
          <w:sz w:val="24"/>
          <w:szCs w:val="24"/>
        </w:rPr>
        <w:t xml:space="preserve"> </w:t>
      </w:r>
      <w:r w:rsidR="000F2DD9" w:rsidRPr="00DF67FF">
        <w:rPr>
          <w:rFonts w:ascii="Times New Roman" w:hAnsi="Times New Roman" w:cs="Times New Roman"/>
          <w:sz w:val="24"/>
          <w:szCs w:val="24"/>
        </w:rPr>
        <w:t>up</w:t>
      </w:r>
      <w:r w:rsidRPr="00DF67FF">
        <w:rPr>
          <w:rFonts w:ascii="Times New Roman" w:hAnsi="Times New Roman" w:cs="Times New Roman"/>
          <w:sz w:val="24"/>
          <w:szCs w:val="24"/>
        </w:rPr>
        <w:t>on sexual pleasures (Bos</w:t>
      </w:r>
      <w:r w:rsidR="005659E4" w:rsidRPr="00DF67FF">
        <w:rPr>
          <w:rFonts w:ascii="Times New Roman" w:hAnsi="Times New Roman" w:cs="Times New Roman"/>
          <w:sz w:val="24"/>
          <w:szCs w:val="24"/>
        </w:rPr>
        <w:t>,</w:t>
      </w:r>
      <w:r w:rsidRPr="00DF67FF">
        <w:rPr>
          <w:rFonts w:ascii="Times New Roman" w:hAnsi="Times New Roman" w:cs="Times New Roman"/>
          <w:sz w:val="24"/>
          <w:szCs w:val="24"/>
        </w:rPr>
        <w:t xml:space="preserve"> </w:t>
      </w:r>
      <w:r w:rsidR="005659E4" w:rsidRPr="00DF67FF">
        <w:rPr>
          <w:rFonts w:ascii="Times New Roman" w:hAnsi="Times New Roman" w:cs="Times New Roman"/>
          <w:sz w:val="24"/>
          <w:szCs w:val="24"/>
        </w:rPr>
        <w:t>2007</w:t>
      </w:r>
      <w:r w:rsidRPr="00DF67FF">
        <w:rPr>
          <w:rFonts w:ascii="Times New Roman" w:hAnsi="Times New Roman" w:cs="Times New Roman"/>
          <w:sz w:val="24"/>
          <w:szCs w:val="24"/>
        </w:rPr>
        <w:t xml:space="preserve">).  </w:t>
      </w:r>
      <w:r w:rsidR="005F63ED" w:rsidRPr="00DF67FF">
        <w:rPr>
          <w:rFonts w:ascii="Times New Roman" w:hAnsi="Times New Roman" w:cs="Times New Roman"/>
          <w:sz w:val="24"/>
          <w:szCs w:val="24"/>
        </w:rPr>
        <w:t>De Sade’s true ideas, however are much more nefarious because it sees pleasure as a zero sum game; in other words, pleasure is maximized in direct proportion to the amount of pain infli</w:t>
      </w:r>
      <w:r w:rsidR="009C4A6B" w:rsidRPr="00DF67FF">
        <w:rPr>
          <w:rFonts w:ascii="Times New Roman" w:hAnsi="Times New Roman" w:cs="Times New Roman"/>
          <w:sz w:val="24"/>
          <w:szCs w:val="24"/>
        </w:rPr>
        <w:t>cted up</w:t>
      </w:r>
      <w:r w:rsidR="00B20C46">
        <w:rPr>
          <w:rFonts w:ascii="Times New Roman" w:hAnsi="Times New Roman" w:cs="Times New Roman"/>
          <w:sz w:val="24"/>
          <w:szCs w:val="24"/>
        </w:rPr>
        <w:t>on</w:t>
      </w:r>
      <w:r w:rsidR="009C4A6B" w:rsidRPr="00DF67FF">
        <w:rPr>
          <w:rFonts w:ascii="Times New Roman" w:hAnsi="Times New Roman" w:cs="Times New Roman"/>
          <w:sz w:val="24"/>
          <w:szCs w:val="24"/>
        </w:rPr>
        <w:t xml:space="preserve"> the victim</w:t>
      </w:r>
      <w:r w:rsidR="00A65383" w:rsidRPr="00DF67FF">
        <w:rPr>
          <w:rFonts w:ascii="Times New Roman" w:hAnsi="Times New Roman" w:cs="Times New Roman"/>
          <w:sz w:val="24"/>
          <w:szCs w:val="24"/>
        </w:rPr>
        <w:t xml:space="preserve">.  </w:t>
      </w:r>
    </w:p>
    <w:p w14:paraId="43806DDE" w14:textId="268AEC13" w:rsidR="00E60375" w:rsidRPr="00DF67FF" w:rsidRDefault="00A65383"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While these ideas could be seen as shocking, they are not totally foreign to entrepreneurship.  Sarasvathy (</w:t>
      </w:r>
      <w:r w:rsidR="005659E4" w:rsidRPr="00DF67FF">
        <w:rPr>
          <w:rFonts w:ascii="Times New Roman" w:hAnsi="Times New Roman" w:cs="Times New Roman"/>
          <w:sz w:val="24"/>
          <w:szCs w:val="24"/>
        </w:rPr>
        <w:t>2001</w:t>
      </w:r>
      <w:r w:rsidRPr="00DF67FF">
        <w:rPr>
          <w:rFonts w:ascii="Times New Roman" w:hAnsi="Times New Roman" w:cs="Times New Roman"/>
          <w:sz w:val="24"/>
          <w:szCs w:val="24"/>
        </w:rPr>
        <w:t xml:space="preserve">) famously described how an entrepreneur’s biography could impact their behavior during </w:t>
      </w:r>
      <w:r w:rsidR="005659E4" w:rsidRPr="00DF67FF">
        <w:rPr>
          <w:rFonts w:ascii="Times New Roman" w:hAnsi="Times New Roman" w:cs="Times New Roman"/>
          <w:sz w:val="24"/>
          <w:szCs w:val="24"/>
        </w:rPr>
        <w:t>process</w:t>
      </w:r>
      <w:r w:rsidRPr="00DF67FF">
        <w:rPr>
          <w:rFonts w:ascii="Times New Roman" w:hAnsi="Times New Roman" w:cs="Times New Roman"/>
          <w:sz w:val="24"/>
          <w:szCs w:val="24"/>
        </w:rPr>
        <w:t xml:space="preserve"> of </w:t>
      </w:r>
      <w:r w:rsidR="005659E4" w:rsidRPr="00DF67FF">
        <w:rPr>
          <w:rFonts w:ascii="Times New Roman" w:hAnsi="Times New Roman" w:cs="Times New Roman"/>
          <w:sz w:val="24"/>
          <w:szCs w:val="24"/>
        </w:rPr>
        <w:t>effectuation</w:t>
      </w:r>
      <w:r w:rsidRPr="00DF67FF">
        <w:rPr>
          <w:rFonts w:ascii="Times New Roman" w:hAnsi="Times New Roman" w:cs="Times New Roman"/>
          <w:sz w:val="24"/>
          <w:szCs w:val="24"/>
        </w:rPr>
        <w:t xml:space="preserve">.  </w:t>
      </w:r>
      <w:r w:rsidR="00937D34" w:rsidRPr="00DF67FF">
        <w:rPr>
          <w:rFonts w:ascii="Times New Roman" w:hAnsi="Times New Roman" w:cs="Times New Roman"/>
          <w:sz w:val="24"/>
          <w:szCs w:val="24"/>
        </w:rPr>
        <w:t>Furthermore, the idea of an entrepreneur as deviant has been previously been explored (</w:t>
      </w:r>
      <w:r w:rsidR="005659E4" w:rsidRPr="00DF67FF">
        <w:rPr>
          <w:rFonts w:ascii="Times New Roman" w:hAnsi="Times New Roman" w:cs="Times New Roman"/>
          <w:sz w:val="24"/>
          <w:szCs w:val="24"/>
        </w:rPr>
        <w:t>de Vreis, 1985</w:t>
      </w:r>
      <w:r w:rsidR="00937D34" w:rsidRPr="00DF67FF">
        <w:rPr>
          <w:rFonts w:ascii="Times New Roman" w:hAnsi="Times New Roman" w:cs="Times New Roman"/>
          <w:sz w:val="24"/>
          <w:szCs w:val="24"/>
        </w:rPr>
        <w:t>).  Finally, the idea that deep thought can lead to innovation is also not new with the concept of enactment (</w:t>
      </w:r>
      <w:r w:rsidR="005659E4" w:rsidRPr="00DF67FF">
        <w:rPr>
          <w:rFonts w:ascii="Times New Roman" w:hAnsi="Times New Roman" w:cs="Times New Roman"/>
          <w:sz w:val="24"/>
          <w:szCs w:val="24"/>
        </w:rPr>
        <w:t>Sarasvathy, 2001</w:t>
      </w:r>
      <w:r w:rsidR="00937D34" w:rsidRPr="00DF67FF">
        <w:rPr>
          <w:rFonts w:ascii="Times New Roman" w:hAnsi="Times New Roman" w:cs="Times New Roman"/>
          <w:sz w:val="24"/>
          <w:szCs w:val="24"/>
        </w:rPr>
        <w:t xml:space="preserve">).  If de Sade is a deviant enactor with a colorful biography, then perhaps exploring entrepreneurship through his eyes may lead us to better understand entrepreneurs as deviants, understand the antecedents to their behavior, and harness the power </w:t>
      </w:r>
      <w:r w:rsidR="00B20C46">
        <w:rPr>
          <w:rFonts w:ascii="Times New Roman" w:hAnsi="Times New Roman" w:cs="Times New Roman"/>
          <w:sz w:val="24"/>
          <w:szCs w:val="24"/>
        </w:rPr>
        <w:t>of</w:t>
      </w:r>
      <w:r w:rsidR="00937D34" w:rsidRPr="00DF67FF">
        <w:rPr>
          <w:rFonts w:ascii="Times New Roman" w:hAnsi="Times New Roman" w:cs="Times New Roman"/>
          <w:sz w:val="24"/>
          <w:szCs w:val="24"/>
        </w:rPr>
        <w:t xml:space="preserve"> their imagination to similarly help the reader int</w:t>
      </w:r>
      <w:r w:rsidR="000F2DD9" w:rsidRPr="00DF67FF">
        <w:rPr>
          <w:rFonts w:ascii="Times New Roman" w:hAnsi="Times New Roman" w:cs="Times New Roman"/>
          <w:sz w:val="24"/>
          <w:szCs w:val="24"/>
        </w:rPr>
        <w:t>erpret, instead of simply observing</w:t>
      </w:r>
      <w:r w:rsidR="00937D34" w:rsidRPr="00DF67FF">
        <w:rPr>
          <w:rFonts w:ascii="Times New Roman" w:hAnsi="Times New Roman" w:cs="Times New Roman"/>
          <w:sz w:val="24"/>
          <w:szCs w:val="24"/>
        </w:rPr>
        <w:t xml:space="preserve"> entrepreneurial behavior.  </w:t>
      </w:r>
      <w:r w:rsidR="00CD68DF" w:rsidRPr="00DF67FF">
        <w:rPr>
          <w:rFonts w:ascii="Times New Roman" w:hAnsi="Times New Roman" w:cs="Times New Roman"/>
          <w:sz w:val="24"/>
          <w:szCs w:val="24"/>
        </w:rPr>
        <w:t xml:space="preserve">  </w:t>
      </w:r>
      <w:r w:rsidR="00E91837" w:rsidRPr="00DF67FF">
        <w:rPr>
          <w:rFonts w:ascii="Times New Roman" w:hAnsi="Times New Roman" w:cs="Times New Roman"/>
          <w:sz w:val="24"/>
          <w:szCs w:val="24"/>
        </w:rPr>
        <w:t xml:space="preserve">   </w:t>
      </w:r>
      <w:r w:rsidR="006502EE" w:rsidRPr="00DF67FF">
        <w:rPr>
          <w:rFonts w:ascii="Times New Roman" w:hAnsi="Times New Roman" w:cs="Times New Roman"/>
          <w:sz w:val="24"/>
          <w:szCs w:val="24"/>
        </w:rPr>
        <w:t xml:space="preserve">     </w:t>
      </w:r>
      <w:r w:rsidR="0043154D" w:rsidRPr="00DF67FF">
        <w:rPr>
          <w:rFonts w:ascii="Times New Roman" w:hAnsi="Times New Roman" w:cs="Times New Roman"/>
          <w:sz w:val="24"/>
          <w:szCs w:val="24"/>
        </w:rPr>
        <w:t xml:space="preserve"> </w:t>
      </w:r>
      <w:r w:rsidR="00B15D13" w:rsidRPr="00DF67FF">
        <w:rPr>
          <w:rFonts w:ascii="Times New Roman" w:hAnsi="Times New Roman" w:cs="Times New Roman"/>
          <w:sz w:val="24"/>
          <w:szCs w:val="24"/>
        </w:rPr>
        <w:t xml:space="preserve">  </w:t>
      </w:r>
    </w:p>
    <w:p w14:paraId="70DA69FC" w14:textId="77777777" w:rsidR="00E60375" w:rsidRPr="00292332" w:rsidRDefault="00E60375" w:rsidP="00292332">
      <w:pPr>
        <w:spacing w:after="0" w:line="480" w:lineRule="auto"/>
        <w:jc w:val="center"/>
        <w:rPr>
          <w:rFonts w:ascii="Times New Roman" w:hAnsi="Times New Roman" w:cs="Times New Roman"/>
          <w:b/>
          <w:sz w:val="24"/>
          <w:szCs w:val="24"/>
        </w:rPr>
      </w:pPr>
      <w:r w:rsidRPr="00292332">
        <w:rPr>
          <w:rFonts w:ascii="Times New Roman" w:hAnsi="Times New Roman" w:cs="Times New Roman"/>
          <w:b/>
          <w:sz w:val="24"/>
          <w:szCs w:val="24"/>
        </w:rPr>
        <w:t>The First Rule of de Sade: Discussing What Not To Do:</w:t>
      </w:r>
    </w:p>
    <w:p w14:paraId="5B458E2E" w14:textId="0A07AFAB" w:rsidR="00753FC0" w:rsidRPr="00DF67FF" w:rsidRDefault="00753FC0"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 xml:space="preserve">While many literary critics have characterized de Sade as a man who recorded his fantasies through literature, in his own words, he purports the exact opposite.  In his </w:t>
      </w:r>
      <w:r w:rsidRPr="00DF67FF">
        <w:rPr>
          <w:rFonts w:ascii="Times New Roman" w:hAnsi="Times New Roman" w:cs="Times New Roman"/>
          <w:i/>
          <w:sz w:val="24"/>
          <w:szCs w:val="24"/>
        </w:rPr>
        <w:t xml:space="preserve">Idees Sur les Romans </w:t>
      </w:r>
      <w:r w:rsidRPr="00DF67FF">
        <w:rPr>
          <w:rFonts w:ascii="Times New Roman" w:hAnsi="Times New Roman" w:cs="Times New Roman"/>
          <w:sz w:val="24"/>
          <w:szCs w:val="24"/>
        </w:rPr>
        <w:t>(</w:t>
      </w:r>
      <w:r w:rsidR="005659E4" w:rsidRPr="00DF67FF">
        <w:rPr>
          <w:rFonts w:ascii="Times New Roman" w:hAnsi="Times New Roman" w:cs="Times New Roman"/>
          <w:sz w:val="24"/>
          <w:szCs w:val="24"/>
        </w:rPr>
        <w:t>de Sade, 1987</w:t>
      </w:r>
      <w:r w:rsidRPr="00DF67FF">
        <w:rPr>
          <w:rFonts w:ascii="Times New Roman" w:hAnsi="Times New Roman" w:cs="Times New Roman"/>
          <w:sz w:val="24"/>
          <w:szCs w:val="24"/>
        </w:rPr>
        <w:t>), he explains that the point of his works is to edu</w:t>
      </w:r>
      <w:r w:rsidR="003A1237" w:rsidRPr="00DF67FF">
        <w:rPr>
          <w:rFonts w:ascii="Times New Roman" w:hAnsi="Times New Roman" w:cs="Times New Roman"/>
          <w:sz w:val="24"/>
          <w:szCs w:val="24"/>
        </w:rPr>
        <w:t>cate individuals about deviance;</w:t>
      </w:r>
      <w:r w:rsidRPr="00DF67FF">
        <w:rPr>
          <w:rFonts w:ascii="Times New Roman" w:hAnsi="Times New Roman" w:cs="Times New Roman"/>
          <w:sz w:val="24"/>
          <w:szCs w:val="24"/>
        </w:rPr>
        <w:t xml:space="preserve"> in effect</w:t>
      </w:r>
      <w:r w:rsidR="003A1237" w:rsidRPr="00DF67FF">
        <w:rPr>
          <w:rFonts w:ascii="Times New Roman" w:hAnsi="Times New Roman" w:cs="Times New Roman"/>
          <w:sz w:val="24"/>
          <w:szCs w:val="24"/>
        </w:rPr>
        <w:t xml:space="preserve"> he wants</w:t>
      </w:r>
      <w:r w:rsidRPr="00DF67FF">
        <w:rPr>
          <w:rFonts w:ascii="Times New Roman" w:hAnsi="Times New Roman" w:cs="Times New Roman"/>
          <w:sz w:val="24"/>
          <w:szCs w:val="24"/>
        </w:rPr>
        <w:t xml:space="preserve"> to scare people away from the villain</w:t>
      </w:r>
      <w:r w:rsidR="005659E4" w:rsidRPr="00DF67FF">
        <w:rPr>
          <w:rFonts w:ascii="Times New Roman" w:hAnsi="Times New Roman" w:cs="Times New Roman"/>
          <w:sz w:val="24"/>
          <w:szCs w:val="24"/>
        </w:rPr>
        <w:t>s in his novels</w:t>
      </w:r>
      <w:r w:rsidRPr="00DF67FF">
        <w:rPr>
          <w:rFonts w:ascii="Times New Roman" w:hAnsi="Times New Roman" w:cs="Times New Roman"/>
          <w:sz w:val="24"/>
          <w:szCs w:val="24"/>
        </w:rPr>
        <w:t>.  In the same work, he further elaborates that he is performing a pub</w:t>
      </w:r>
      <w:r w:rsidR="005659E4" w:rsidRPr="00DF67FF">
        <w:rPr>
          <w:rFonts w:ascii="Times New Roman" w:hAnsi="Times New Roman" w:cs="Times New Roman"/>
          <w:sz w:val="24"/>
          <w:szCs w:val="24"/>
        </w:rPr>
        <w:t>lic service though his writing</w:t>
      </w:r>
      <w:r w:rsidRPr="00DF67FF">
        <w:rPr>
          <w:rFonts w:ascii="Times New Roman" w:hAnsi="Times New Roman" w:cs="Times New Roman"/>
          <w:sz w:val="24"/>
          <w:szCs w:val="24"/>
        </w:rPr>
        <w:t xml:space="preserve">.  </w:t>
      </w:r>
    </w:p>
    <w:p w14:paraId="690BB0F0" w14:textId="59326D30" w:rsidR="006C488A" w:rsidRPr="00DF67FF" w:rsidRDefault="00753FC0" w:rsidP="00292332">
      <w:pPr>
        <w:spacing w:after="0" w:line="480" w:lineRule="auto"/>
        <w:rPr>
          <w:rFonts w:ascii="Times New Roman" w:hAnsi="Times New Roman" w:cs="Times New Roman"/>
          <w:sz w:val="24"/>
          <w:szCs w:val="24"/>
        </w:rPr>
      </w:pPr>
      <w:r w:rsidRPr="00DF67FF">
        <w:rPr>
          <w:rFonts w:ascii="Times New Roman" w:hAnsi="Times New Roman" w:cs="Times New Roman"/>
          <w:sz w:val="24"/>
          <w:szCs w:val="24"/>
        </w:rPr>
        <w:t>This basic precept hark</w:t>
      </w:r>
      <w:r w:rsidR="003A1237" w:rsidRPr="00DF67FF">
        <w:rPr>
          <w:rFonts w:ascii="Times New Roman" w:hAnsi="Times New Roman" w:cs="Times New Roman"/>
          <w:sz w:val="24"/>
          <w:szCs w:val="24"/>
        </w:rPr>
        <w:t>s</w:t>
      </w:r>
      <w:r w:rsidRPr="00DF67FF">
        <w:rPr>
          <w:rFonts w:ascii="Times New Roman" w:hAnsi="Times New Roman" w:cs="Times New Roman"/>
          <w:sz w:val="24"/>
          <w:szCs w:val="24"/>
        </w:rPr>
        <w:t xml:space="preserve"> back to a fundamental problem in research, especially in entrepreneurship.  In most post positivist research, there is an obsessive hunt for “the truth” (</w:t>
      </w:r>
      <w:r w:rsidR="003B2A44" w:rsidRPr="00DF67FF">
        <w:rPr>
          <w:rFonts w:ascii="Times New Roman" w:hAnsi="Times New Roman" w:cs="Times New Roman"/>
          <w:sz w:val="24"/>
          <w:szCs w:val="24"/>
        </w:rPr>
        <w:t>Herrmann, 2020</w:t>
      </w:r>
      <w:r w:rsidRPr="00DF67FF">
        <w:rPr>
          <w:rFonts w:ascii="Times New Roman" w:hAnsi="Times New Roman" w:cs="Times New Roman"/>
          <w:sz w:val="24"/>
          <w:szCs w:val="24"/>
        </w:rPr>
        <w:t>).  This truth focuses extensively on what does work, what happened, and why was something successful</w:t>
      </w:r>
      <w:r w:rsidR="003A1237" w:rsidRPr="00DF67FF">
        <w:rPr>
          <w:rFonts w:ascii="Times New Roman" w:hAnsi="Times New Roman" w:cs="Times New Roman"/>
          <w:sz w:val="24"/>
          <w:szCs w:val="24"/>
        </w:rPr>
        <w:t xml:space="preserve"> (</w:t>
      </w:r>
      <w:r w:rsidR="00AC738E" w:rsidRPr="00DF67FF">
        <w:rPr>
          <w:rFonts w:ascii="Times New Roman" w:hAnsi="Times New Roman" w:cs="Times New Roman"/>
          <w:sz w:val="24"/>
          <w:szCs w:val="24"/>
        </w:rPr>
        <w:t>Pelly, 2017</w:t>
      </w:r>
      <w:r w:rsidR="003A1237" w:rsidRPr="00DF67FF">
        <w:rPr>
          <w:rFonts w:ascii="Times New Roman" w:hAnsi="Times New Roman" w:cs="Times New Roman"/>
          <w:sz w:val="24"/>
          <w:szCs w:val="24"/>
        </w:rPr>
        <w:t>)</w:t>
      </w:r>
      <w:r w:rsidRPr="00DF67FF">
        <w:rPr>
          <w:rFonts w:ascii="Times New Roman" w:hAnsi="Times New Roman" w:cs="Times New Roman"/>
          <w:sz w:val="24"/>
          <w:szCs w:val="24"/>
        </w:rPr>
        <w:t>.  This seems especially problematic for entrepreneurship – we do not have any universal definition of entrepreneurship, or even of opportunity (</w:t>
      </w:r>
      <w:r w:rsidR="000B61E8" w:rsidRPr="00DF67FF">
        <w:rPr>
          <w:rFonts w:ascii="Times New Roman" w:hAnsi="Times New Roman" w:cs="Times New Roman"/>
          <w:sz w:val="24"/>
          <w:szCs w:val="24"/>
        </w:rPr>
        <w:t>Alvarez and Barney, 2007</w:t>
      </w:r>
      <w:r w:rsidRPr="00DF67FF">
        <w:rPr>
          <w:rFonts w:ascii="Times New Roman" w:hAnsi="Times New Roman" w:cs="Times New Roman"/>
          <w:sz w:val="24"/>
          <w:szCs w:val="24"/>
        </w:rPr>
        <w:t>), nor do we even agree upon the basic components of a business plan (</w:t>
      </w:r>
      <w:r w:rsidR="005659E4" w:rsidRPr="00DF67FF">
        <w:rPr>
          <w:rFonts w:ascii="Times New Roman" w:hAnsi="Times New Roman" w:cs="Times New Roman"/>
          <w:sz w:val="24"/>
          <w:szCs w:val="24"/>
        </w:rPr>
        <w:t>Gartner and Teague, 2017</w:t>
      </w:r>
      <w:r w:rsidRPr="00DF67FF">
        <w:rPr>
          <w:rFonts w:ascii="Times New Roman" w:hAnsi="Times New Roman" w:cs="Times New Roman"/>
          <w:sz w:val="24"/>
          <w:szCs w:val="24"/>
        </w:rPr>
        <w:t xml:space="preserve">).  </w:t>
      </w:r>
    </w:p>
    <w:p w14:paraId="57FD83A7" w14:textId="271A6CD8" w:rsidR="006C488A" w:rsidRPr="00DF67FF" w:rsidRDefault="006C488A"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 xml:space="preserve">This lack of agreement in many ways mirrors the biographical and literary epochs that transcended de Sade’s lifetime.  As a young man, the </w:t>
      </w:r>
      <w:r w:rsidR="00535ADF" w:rsidRPr="00DF67FF">
        <w:rPr>
          <w:rFonts w:ascii="Times New Roman" w:hAnsi="Times New Roman" w:cs="Times New Roman"/>
          <w:sz w:val="24"/>
          <w:szCs w:val="24"/>
        </w:rPr>
        <w:t>judicial</w:t>
      </w:r>
      <w:r w:rsidRPr="00DF67FF">
        <w:rPr>
          <w:rFonts w:ascii="Times New Roman" w:hAnsi="Times New Roman" w:cs="Times New Roman"/>
          <w:sz w:val="24"/>
          <w:szCs w:val="24"/>
        </w:rPr>
        <w:t xml:space="preserve"> sy</w:t>
      </w:r>
      <w:r w:rsidR="00535ADF" w:rsidRPr="00DF67FF">
        <w:rPr>
          <w:rFonts w:ascii="Times New Roman" w:hAnsi="Times New Roman" w:cs="Times New Roman"/>
          <w:sz w:val="24"/>
          <w:szCs w:val="24"/>
        </w:rPr>
        <w:t>s</w:t>
      </w:r>
      <w:r w:rsidRPr="00DF67FF">
        <w:rPr>
          <w:rFonts w:ascii="Times New Roman" w:hAnsi="Times New Roman" w:cs="Times New Roman"/>
          <w:sz w:val="24"/>
          <w:szCs w:val="24"/>
        </w:rPr>
        <w:t>tem in France was comprised of two courts – one of members of the nobility and one for everyone else – a clear dichotomy of the law, if not also for ethics</w:t>
      </w:r>
      <w:r w:rsidR="003A1237" w:rsidRPr="00DF67FF">
        <w:rPr>
          <w:rFonts w:ascii="Times New Roman" w:hAnsi="Times New Roman" w:cs="Times New Roman"/>
          <w:sz w:val="24"/>
          <w:szCs w:val="24"/>
        </w:rPr>
        <w:t xml:space="preserve"> (</w:t>
      </w:r>
      <w:r w:rsidR="000B61E8" w:rsidRPr="00DF67FF">
        <w:rPr>
          <w:rFonts w:ascii="Times New Roman" w:hAnsi="Times New Roman" w:cs="Times New Roman"/>
          <w:sz w:val="24"/>
          <w:szCs w:val="24"/>
        </w:rPr>
        <w:t>Jandeaux, 2012</w:t>
      </w:r>
      <w:r w:rsidR="003A1237" w:rsidRPr="00DF67FF">
        <w:rPr>
          <w:rFonts w:ascii="Times New Roman" w:hAnsi="Times New Roman" w:cs="Times New Roman"/>
          <w:sz w:val="24"/>
          <w:szCs w:val="24"/>
        </w:rPr>
        <w:t>)</w:t>
      </w:r>
      <w:r w:rsidRPr="00DF67FF">
        <w:rPr>
          <w:rFonts w:ascii="Times New Roman" w:hAnsi="Times New Roman" w:cs="Times New Roman"/>
          <w:sz w:val="24"/>
          <w:szCs w:val="24"/>
        </w:rPr>
        <w:t>.  During the revolution, these values were turned on their head in a most chaotic fashion, only the once again be deconstructed during the reign of Napoleon</w:t>
      </w:r>
      <w:r w:rsidR="003A1237" w:rsidRPr="00DF67FF">
        <w:rPr>
          <w:rFonts w:ascii="Times New Roman" w:hAnsi="Times New Roman" w:cs="Times New Roman"/>
          <w:sz w:val="24"/>
          <w:szCs w:val="24"/>
        </w:rPr>
        <w:t xml:space="preserve"> (</w:t>
      </w:r>
      <w:r w:rsidR="002410EB" w:rsidRPr="00DF67FF">
        <w:rPr>
          <w:rFonts w:ascii="Times New Roman" w:hAnsi="Times New Roman" w:cs="Times New Roman"/>
          <w:sz w:val="24"/>
          <w:szCs w:val="24"/>
        </w:rPr>
        <w:t>Gray, 1987</w:t>
      </w:r>
      <w:r w:rsidR="003A1237" w:rsidRPr="00DF67FF">
        <w:rPr>
          <w:rFonts w:ascii="Times New Roman" w:hAnsi="Times New Roman" w:cs="Times New Roman"/>
          <w:sz w:val="24"/>
          <w:szCs w:val="24"/>
        </w:rPr>
        <w:t>)</w:t>
      </w:r>
      <w:r w:rsidRPr="00DF67FF">
        <w:rPr>
          <w:rFonts w:ascii="Times New Roman" w:hAnsi="Times New Roman" w:cs="Times New Roman"/>
          <w:sz w:val="24"/>
          <w:szCs w:val="24"/>
        </w:rPr>
        <w:t>.  A pioneer like de Sade is essentially testing these frontiers – by showing humanity i</w:t>
      </w:r>
      <w:r w:rsidR="003A1237" w:rsidRPr="00DF67FF">
        <w:rPr>
          <w:rFonts w:ascii="Times New Roman" w:hAnsi="Times New Roman" w:cs="Times New Roman"/>
          <w:sz w:val="24"/>
          <w:szCs w:val="24"/>
        </w:rPr>
        <w:t>n its most repugnant fashion, by</w:t>
      </w:r>
      <w:r w:rsidRPr="00DF67FF">
        <w:rPr>
          <w:rFonts w:ascii="Times New Roman" w:hAnsi="Times New Roman" w:cs="Times New Roman"/>
          <w:sz w:val="24"/>
          <w:szCs w:val="24"/>
        </w:rPr>
        <w:t xml:space="preserve"> de-masking his fantasies without the constraints of society (</w:t>
      </w:r>
      <w:r w:rsidR="002410EB" w:rsidRPr="00DF67FF">
        <w:rPr>
          <w:rFonts w:ascii="Times New Roman" w:hAnsi="Times New Roman" w:cs="Times New Roman"/>
          <w:sz w:val="24"/>
          <w:szCs w:val="24"/>
        </w:rPr>
        <w:t>Delon, 1972</w:t>
      </w:r>
      <w:r w:rsidRPr="00DF67FF">
        <w:rPr>
          <w:rFonts w:ascii="Times New Roman" w:hAnsi="Times New Roman" w:cs="Times New Roman"/>
          <w:sz w:val="24"/>
          <w:szCs w:val="24"/>
        </w:rPr>
        <w:t xml:space="preserve">), and amidst endless debates on morality, </w:t>
      </w:r>
      <w:r w:rsidR="003A1237" w:rsidRPr="00DF67FF">
        <w:rPr>
          <w:rFonts w:ascii="Times New Roman" w:hAnsi="Times New Roman" w:cs="Times New Roman"/>
          <w:sz w:val="24"/>
          <w:szCs w:val="24"/>
        </w:rPr>
        <w:t>de Sade</w:t>
      </w:r>
      <w:r w:rsidRPr="00DF67FF">
        <w:rPr>
          <w:rFonts w:ascii="Times New Roman" w:hAnsi="Times New Roman" w:cs="Times New Roman"/>
          <w:sz w:val="24"/>
          <w:szCs w:val="24"/>
        </w:rPr>
        <w:t xml:space="preserve"> provided a unifying force </w:t>
      </w:r>
      <w:r w:rsidR="003A1237" w:rsidRPr="00DF67FF">
        <w:rPr>
          <w:rFonts w:ascii="Times New Roman" w:hAnsi="Times New Roman" w:cs="Times New Roman"/>
          <w:sz w:val="24"/>
          <w:szCs w:val="24"/>
        </w:rPr>
        <w:t>of</w:t>
      </w:r>
      <w:r w:rsidRPr="00DF67FF">
        <w:rPr>
          <w:rFonts w:ascii="Times New Roman" w:hAnsi="Times New Roman" w:cs="Times New Roman"/>
          <w:sz w:val="24"/>
          <w:szCs w:val="24"/>
        </w:rPr>
        <w:t xml:space="preserve"> what is simply not acceptable behavior.  </w:t>
      </w:r>
      <w:r w:rsidR="00753FC0" w:rsidRPr="00DF67FF">
        <w:rPr>
          <w:rFonts w:ascii="Times New Roman" w:hAnsi="Times New Roman" w:cs="Times New Roman"/>
          <w:sz w:val="24"/>
          <w:szCs w:val="24"/>
        </w:rPr>
        <w:t xml:space="preserve">  </w:t>
      </w:r>
    </w:p>
    <w:p w14:paraId="2D7BDFE4" w14:textId="2D0D7FD3" w:rsidR="006C488A" w:rsidRPr="00DF67FF" w:rsidRDefault="006C488A"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By the same token, we may not understand what is success in the field of entrepreneurship – but this agreement may not be relevant</w:t>
      </w:r>
      <w:r w:rsidR="003A1237" w:rsidRPr="00DF67FF">
        <w:rPr>
          <w:rFonts w:ascii="Times New Roman" w:hAnsi="Times New Roman" w:cs="Times New Roman"/>
          <w:sz w:val="24"/>
          <w:szCs w:val="24"/>
        </w:rPr>
        <w:t xml:space="preserve"> (</w:t>
      </w:r>
      <w:r w:rsidR="002410EB" w:rsidRPr="00DF67FF">
        <w:rPr>
          <w:rFonts w:ascii="Times New Roman" w:hAnsi="Times New Roman" w:cs="Times New Roman"/>
          <w:sz w:val="24"/>
          <w:szCs w:val="24"/>
        </w:rPr>
        <w:t>Pelly, 2017</w:t>
      </w:r>
      <w:r w:rsidR="003A1237" w:rsidRPr="00DF67FF">
        <w:rPr>
          <w:rFonts w:ascii="Times New Roman" w:hAnsi="Times New Roman" w:cs="Times New Roman"/>
          <w:sz w:val="24"/>
          <w:szCs w:val="24"/>
        </w:rPr>
        <w:t>)</w:t>
      </w:r>
      <w:r w:rsidRPr="00DF67FF">
        <w:rPr>
          <w:rFonts w:ascii="Times New Roman" w:hAnsi="Times New Roman" w:cs="Times New Roman"/>
          <w:sz w:val="24"/>
          <w:szCs w:val="24"/>
        </w:rPr>
        <w:t>.  Perhaps we should follow in this vein, and use de Sade to explore what entrepreneurship is not (</w:t>
      </w:r>
      <w:r w:rsidR="003A1237" w:rsidRPr="00DF67FF">
        <w:rPr>
          <w:rFonts w:ascii="Times New Roman" w:hAnsi="Times New Roman" w:cs="Times New Roman"/>
          <w:sz w:val="24"/>
          <w:szCs w:val="24"/>
        </w:rPr>
        <w:t>Jones and Spicer, 2009</w:t>
      </w:r>
      <w:r w:rsidRPr="00DF67FF">
        <w:rPr>
          <w:rFonts w:ascii="Times New Roman" w:hAnsi="Times New Roman" w:cs="Times New Roman"/>
          <w:sz w:val="24"/>
          <w:szCs w:val="24"/>
        </w:rPr>
        <w:t>), or even use his literary methods to explore entrepreneurial failure, and its causes.  Sometimes understanding the opposite of success can lead to the opposite of failure, if we tell the stories in such an evocative way that the reader participates in the story with us (</w:t>
      </w:r>
      <w:r w:rsidR="002410EB" w:rsidRPr="00DF67FF">
        <w:rPr>
          <w:rFonts w:ascii="Times New Roman" w:hAnsi="Times New Roman" w:cs="Times New Roman"/>
          <w:sz w:val="24"/>
          <w:szCs w:val="24"/>
        </w:rPr>
        <w:t>Whitehead, 1933, Follett, 1970</w:t>
      </w:r>
      <w:r w:rsidRPr="00DF67FF">
        <w:rPr>
          <w:rFonts w:ascii="Times New Roman" w:hAnsi="Times New Roman" w:cs="Times New Roman"/>
          <w:sz w:val="24"/>
          <w:szCs w:val="24"/>
        </w:rPr>
        <w:t xml:space="preserve">).  </w:t>
      </w:r>
    </w:p>
    <w:p w14:paraId="7D6DC2AF" w14:textId="3D825E68" w:rsidR="006C488A" w:rsidRPr="00292332" w:rsidRDefault="006C488A" w:rsidP="00292332">
      <w:pPr>
        <w:spacing w:after="0" w:line="480" w:lineRule="auto"/>
        <w:jc w:val="center"/>
        <w:rPr>
          <w:rFonts w:ascii="Times New Roman" w:hAnsi="Times New Roman" w:cs="Times New Roman"/>
          <w:b/>
          <w:sz w:val="24"/>
          <w:szCs w:val="24"/>
        </w:rPr>
      </w:pPr>
      <w:r w:rsidRPr="00292332">
        <w:rPr>
          <w:rFonts w:ascii="Times New Roman" w:hAnsi="Times New Roman" w:cs="Times New Roman"/>
          <w:b/>
          <w:sz w:val="24"/>
          <w:szCs w:val="24"/>
        </w:rPr>
        <w:t>De Sade in Search of Authenticity:</w:t>
      </w:r>
    </w:p>
    <w:p w14:paraId="26706232" w14:textId="1C193856" w:rsidR="00BC1D9F" w:rsidRPr="00DF67FF" w:rsidRDefault="00E02B95"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 xml:space="preserve">Authenticity is something that is sought after in research – we seek it is order to somehow </w:t>
      </w:r>
      <w:r w:rsidR="00B20C46">
        <w:rPr>
          <w:rFonts w:ascii="Times New Roman" w:hAnsi="Times New Roman" w:cs="Times New Roman"/>
          <w:sz w:val="24"/>
          <w:szCs w:val="24"/>
        </w:rPr>
        <w:t>uncover</w:t>
      </w:r>
      <w:r w:rsidRPr="00DF67FF">
        <w:rPr>
          <w:rFonts w:ascii="Times New Roman" w:hAnsi="Times New Roman" w:cs="Times New Roman"/>
          <w:sz w:val="24"/>
          <w:szCs w:val="24"/>
        </w:rPr>
        <w:t xml:space="preserve"> “truth” in our writing (</w:t>
      </w:r>
      <w:r w:rsidR="002410EB" w:rsidRPr="00DF67FF">
        <w:rPr>
          <w:rFonts w:ascii="Times New Roman" w:hAnsi="Times New Roman" w:cs="Times New Roman"/>
          <w:sz w:val="24"/>
          <w:szCs w:val="24"/>
        </w:rPr>
        <w:t>Herrmann, 2020</w:t>
      </w:r>
      <w:r w:rsidRPr="00DF67FF">
        <w:rPr>
          <w:rFonts w:ascii="Times New Roman" w:hAnsi="Times New Roman" w:cs="Times New Roman"/>
          <w:sz w:val="24"/>
          <w:szCs w:val="24"/>
        </w:rPr>
        <w:t xml:space="preserve">).  </w:t>
      </w:r>
      <w:r w:rsidR="00DF779B" w:rsidRPr="00DF67FF">
        <w:rPr>
          <w:rFonts w:ascii="Times New Roman" w:hAnsi="Times New Roman" w:cs="Times New Roman"/>
          <w:sz w:val="24"/>
          <w:szCs w:val="24"/>
        </w:rPr>
        <w:t>E</w:t>
      </w:r>
      <w:r w:rsidRPr="00DF67FF">
        <w:rPr>
          <w:rFonts w:ascii="Times New Roman" w:hAnsi="Times New Roman" w:cs="Times New Roman"/>
          <w:sz w:val="24"/>
          <w:szCs w:val="24"/>
        </w:rPr>
        <w:t xml:space="preserve">nactment is a significant driver in entrepreneurship </w:t>
      </w:r>
      <w:r w:rsidR="00DF779B" w:rsidRPr="00DF67FF">
        <w:rPr>
          <w:rFonts w:ascii="Times New Roman" w:hAnsi="Times New Roman" w:cs="Times New Roman"/>
          <w:sz w:val="24"/>
          <w:szCs w:val="24"/>
        </w:rPr>
        <w:t>(</w:t>
      </w:r>
      <w:r w:rsidRPr="00DF67FF">
        <w:rPr>
          <w:rFonts w:ascii="Times New Roman" w:hAnsi="Times New Roman" w:cs="Times New Roman"/>
          <w:sz w:val="24"/>
          <w:szCs w:val="24"/>
        </w:rPr>
        <w:t>Sarasvathy</w:t>
      </w:r>
      <w:r w:rsidR="00DF779B" w:rsidRPr="00DF67FF">
        <w:rPr>
          <w:rFonts w:ascii="Times New Roman" w:hAnsi="Times New Roman" w:cs="Times New Roman"/>
          <w:sz w:val="24"/>
          <w:szCs w:val="24"/>
        </w:rPr>
        <w:t>,</w:t>
      </w:r>
      <w:r w:rsidRPr="00DF67FF">
        <w:rPr>
          <w:rFonts w:ascii="Times New Roman" w:hAnsi="Times New Roman" w:cs="Times New Roman"/>
          <w:sz w:val="24"/>
          <w:szCs w:val="24"/>
        </w:rPr>
        <w:t xml:space="preserve"> </w:t>
      </w:r>
      <w:r w:rsidR="00535ADF" w:rsidRPr="00DF67FF">
        <w:rPr>
          <w:rFonts w:ascii="Times New Roman" w:hAnsi="Times New Roman" w:cs="Times New Roman"/>
          <w:sz w:val="24"/>
          <w:szCs w:val="24"/>
        </w:rPr>
        <w:t>2001</w:t>
      </w:r>
      <w:r w:rsidRPr="00DF67FF">
        <w:rPr>
          <w:rFonts w:ascii="Times New Roman" w:hAnsi="Times New Roman" w:cs="Times New Roman"/>
          <w:sz w:val="24"/>
          <w:szCs w:val="24"/>
        </w:rPr>
        <w:t xml:space="preserve">) in </w:t>
      </w:r>
      <w:r w:rsidR="003A1237" w:rsidRPr="00DF67FF">
        <w:rPr>
          <w:rFonts w:ascii="Times New Roman" w:hAnsi="Times New Roman" w:cs="Times New Roman"/>
          <w:sz w:val="24"/>
          <w:szCs w:val="24"/>
        </w:rPr>
        <w:t>the</w:t>
      </w:r>
      <w:r w:rsidRPr="00DF67FF">
        <w:rPr>
          <w:rFonts w:ascii="Times New Roman" w:hAnsi="Times New Roman" w:cs="Times New Roman"/>
          <w:sz w:val="24"/>
          <w:szCs w:val="24"/>
        </w:rPr>
        <w:t xml:space="preserve"> assessment that the entrepreneurial action is motivated by an underlying intention or generalized aspiration.  </w:t>
      </w:r>
      <w:r w:rsidR="00BC1D9F" w:rsidRPr="00DF67FF">
        <w:rPr>
          <w:rFonts w:ascii="Times New Roman" w:hAnsi="Times New Roman" w:cs="Times New Roman"/>
          <w:sz w:val="24"/>
          <w:szCs w:val="24"/>
        </w:rPr>
        <w:t>Unfortunately</w:t>
      </w:r>
      <w:r w:rsidRPr="00DF67FF">
        <w:rPr>
          <w:rFonts w:ascii="Times New Roman" w:hAnsi="Times New Roman" w:cs="Times New Roman"/>
          <w:sz w:val="24"/>
          <w:szCs w:val="24"/>
        </w:rPr>
        <w:t>, most research, including ethnographic research, is observational instead of interpretive (</w:t>
      </w:r>
      <w:r w:rsidR="002410EB" w:rsidRPr="00DF67FF">
        <w:rPr>
          <w:rFonts w:ascii="Times New Roman" w:hAnsi="Times New Roman" w:cs="Times New Roman"/>
          <w:sz w:val="24"/>
          <w:szCs w:val="24"/>
        </w:rPr>
        <w:t>Herrmann, 2020</w:t>
      </w:r>
      <w:r w:rsidRPr="00DF67FF">
        <w:rPr>
          <w:rFonts w:ascii="Times New Roman" w:hAnsi="Times New Roman" w:cs="Times New Roman"/>
          <w:sz w:val="24"/>
          <w:szCs w:val="24"/>
        </w:rPr>
        <w:t>).</w:t>
      </w:r>
      <w:r w:rsidR="00BC1D9F" w:rsidRPr="00DF67FF">
        <w:rPr>
          <w:rFonts w:ascii="Times New Roman" w:hAnsi="Times New Roman" w:cs="Times New Roman"/>
          <w:sz w:val="24"/>
          <w:szCs w:val="24"/>
        </w:rPr>
        <w:t xml:space="preserve">  Researchers focus</w:t>
      </w:r>
      <w:r w:rsidR="003A1237" w:rsidRPr="00DF67FF">
        <w:rPr>
          <w:rFonts w:ascii="Times New Roman" w:hAnsi="Times New Roman" w:cs="Times New Roman"/>
          <w:sz w:val="24"/>
          <w:szCs w:val="24"/>
        </w:rPr>
        <w:t>es</w:t>
      </w:r>
      <w:r w:rsidR="00BC1D9F" w:rsidRPr="00DF67FF">
        <w:rPr>
          <w:rFonts w:ascii="Times New Roman" w:hAnsi="Times New Roman" w:cs="Times New Roman"/>
          <w:sz w:val="24"/>
          <w:szCs w:val="24"/>
        </w:rPr>
        <w:t xml:space="preserve"> on the ontic instead of the ontological (</w:t>
      </w:r>
      <w:r w:rsidR="002410EB" w:rsidRPr="00DF67FF">
        <w:rPr>
          <w:rFonts w:ascii="Times New Roman" w:hAnsi="Times New Roman" w:cs="Times New Roman"/>
          <w:sz w:val="24"/>
          <w:szCs w:val="24"/>
        </w:rPr>
        <w:t>Heidegger, 1961</w:t>
      </w:r>
      <w:r w:rsidR="00BC1D9F" w:rsidRPr="00DF67FF">
        <w:rPr>
          <w:rFonts w:ascii="Times New Roman" w:hAnsi="Times New Roman" w:cs="Times New Roman"/>
          <w:sz w:val="24"/>
          <w:szCs w:val="24"/>
        </w:rPr>
        <w:t xml:space="preserve">); or what the can sense instead of what can be believed.  </w:t>
      </w:r>
    </w:p>
    <w:p w14:paraId="5730A314" w14:textId="19BD3B68" w:rsidR="00411340" w:rsidRPr="00DF67FF" w:rsidRDefault="00BC1D9F"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De Sade advocates the use of literature over history to explore mankind</w:t>
      </w:r>
      <w:r w:rsidR="00411340" w:rsidRPr="00DF67FF">
        <w:rPr>
          <w:rFonts w:ascii="Times New Roman" w:hAnsi="Times New Roman" w:cs="Times New Roman"/>
          <w:sz w:val="24"/>
          <w:szCs w:val="24"/>
        </w:rPr>
        <w:t>, and</w:t>
      </w:r>
      <w:r w:rsidRPr="00DF67FF">
        <w:rPr>
          <w:rFonts w:ascii="Times New Roman" w:hAnsi="Times New Roman" w:cs="Times New Roman"/>
          <w:sz w:val="24"/>
          <w:szCs w:val="24"/>
        </w:rPr>
        <w:t xml:space="preserve"> how </w:t>
      </w:r>
      <w:r w:rsidR="003A1237" w:rsidRPr="00DF67FF">
        <w:rPr>
          <w:rFonts w:ascii="Times New Roman" w:hAnsi="Times New Roman" w:cs="Times New Roman"/>
          <w:sz w:val="24"/>
          <w:szCs w:val="24"/>
        </w:rPr>
        <w:t>man</w:t>
      </w:r>
      <w:r w:rsidRPr="00DF67FF">
        <w:rPr>
          <w:rFonts w:ascii="Times New Roman" w:hAnsi="Times New Roman" w:cs="Times New Roman"/>
          <w:sz w:val="24"/>
          <w:szCs w:val="24"/>
        </w:rPr>
        <w:t xml:space="preserve"> wishes to be instead of how he actually behaves.  De Sade invites us to take off the mask,</w:t>
      </w:r>
      <w:r w:rsidR="00411340" w:rsidRPr="00DF67FF">
        <w:rPr>
          <w:rFonts w:ascii="Times New Roman" w:hAnsi="Times New Roman" w:cs="Times New Roman"/>
          <w:sz w:val="24"/>
          <w:szCs w:val="24"/>
        </w:rPr>
        <w:t xml:space="preserve"> and make ourselves vulnerable to the reader.  Such a willingness to be vulnerable makes us as authors believable (</w:t>
      </w:r>
      <w:r w:rsidR="002410EB" w:rsidRPr="00DF67FF">
        <w:rPr>
          <w:rFonts w:ascii="Times New Roman" w:hAnsi="Times New Roman" w:cs="Times New Roman"/>
          <w:sz w:val="24"/>
          <w:szCs w:val="24"/>
        </w:rPr>
        <w:t>Herrmann, 2020</w:t>
      </w:r>
      <w:r w:rsidR="00411340" w:rsidRPr="00DF67FF">
        <w:rPr>
          <w:rFonts w:ascii="Times New Roman" w:hAnsi="Times New Roman" w:cs="Times New Roman"/>
          <w:sz w:val="24"/>
          <w:szCs w:val="24"/>
        </w:rPr>
        <w:t xml:space="preserve">), and more importantly, it helps </w:t>
      </w:r>
      <w:r w:rsidR="00B20C46">
        <w:rPr>
          <w:rFonts w:ascii="Times New Roman" w:hAnsi="Times New Roman" w:cs="Times New Roman"/>
          <w:sz w:val="24"/>
          <w:szCs w:val="24"/>
        </w:rPr>
        <w:t>the reader</w:t>
      </w:r>
      <w:r w:rsidR="00411340" w:rsidRPr="00DF67FF">
        <w:rPr>
          <w:rFonts w:ascii="Times New Roman" w:hAnsi="Times New Roman" w:cs="Times New Roman"/>
          <w:sz w:val="24"/>
          <w:szCs w:val="24"/>
        </w:rPr>
        <w:t xml:space="preserve"> feel </w:t>
      </w:r>
      <w:r w:rsidR="00B20C46">
        <w:rPr>
          <w:rFonts w:ascii="Times New Roman" w:hAnsi="Times New Roman" w:cs="Times New Roman"/>
          <w:sz w:val="24"/>
          <w:szCs w:val="24"/>
        </w:rPr>
        <w:t>become</w:t>
      </w:r>
      <w:r w:rsidR="00411340" w:rsidRPr="00DF67FF">
        <w:rPr>
          <w:rFonts w:ascii="Times New Roman" w:hAnsi="Times New Roman" w:cs="Times New Roman"/>
          <w:sz w:val="24"/>
          <w:szCs w:val="24"/>
        </w:rPr>
        <w:t xml:space="preserve"> part of the story (</w:t>
      </w:r>
      <w:r w:rsidR="002410EB" w:rsidRPr="00DF67FF">
        <w:rPr>
          <w:rFonts w:ascii="Times New Roman" w:hAnsi="Times New Roman" w:cs="Times New Roman"/>
          <w:sz w:val="24"/>
          <w:szCs w:val="24"/>
        </w:rPr>
        <w:t>Follett, 1970</w:t>
      </w:r>
      <w:r w:rsidR="00411340" w:rsidRPr="00DF67FF">
        <w:rPr>
          <w:rFonts w:ascii="Times New Roman" w:hAnsi="Times New Roman" w:cs="Times New Roman"/>
          <w:sz w:val="24"/>
          <w:szCs w:val="24"/>
        </w:rPr>
        <w:t xml:space="preserve">).  </w:t>
      </w:r>
    </w:p>
    <w:p w14:paraId="433CA1A4" w14:textId="7CEDA89F" w:rsidR="0090728D" w:rsidRPr="00DF67FF" w:rsidRDefault="00411340"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This authenticity (or verisimilitude in de Sade’s terms (</w:t>
      </w:r>
      <w:r w:rsidR="002410EB" w:rsidRPr="00DF67FF">
        <w:rPr>
          <w:rFonts w:ascii="Times New Roman" w:hAnsi="Times New Roman" w:cs="Times New Roman"/>
          <w:sz w:val="24"/>
          <w:szCs w:val="24"/>
        </w:rPr>
        <w:t>de Sade, 1987</w:t>
      </w:r>
      <w:r w:rsidRPr="00DF67FF">
        <w:rPr>
          <w:rFonts w:ascii="Times New Roman" w:hAnsi="Times New Roman" w:cs="Times New Roman"/>
          <w:sz w:val="24"/>
          <w:szCs w:val="24"/>
        </w:rPr>
        <w:t xml:space="preserve">)) can be augmented by giving the full details of our fantasies.  In the words of Agent Smith from the </w:t>
      </w:r>
      <w:r w:rsidRPr="00DF67FF">
        <w:rPr>
          <w:rFonts w:ascii="Times New Roman" w:hAnsi="Times New Roman" w:cs="Times New Roman"/>
          <w:i/>
          <w:sz w:val="24"/>
          <w:szCs w:val="24"/>
        </w:rPr>
        <w:t>Matrix</w:t>
      </w:r>
      <w:r w:rsidRPr="00DF67FF">
        <w:rPr>
          <w:rFonts w:ascii="Times New Roman" w:hAnsi="Times New Roman" w:cs="Times New Roman"/>
          <w:sz w:val="24"/>
          <w:szCs w:val="24"/>
        </w:rPr>
        <w:t xml:space="preserve"> film, humans define their existence through misery (</w:t>
      </w:r>
      <w:r w:rsidR="00722B75" w:rsidRPr="00DF67FF">
        <w:rPr>
          <w:rFonts w:ascii="Times New Roman" w:hAnsi="Times New Roman" w:cs="Times New Roman"/>
          <w:sz w:val="24"/>
          <w:szCs w:val="24"/>
        </w:rPr>
        <w:t>Wachkowski et al, 1999</w:t>
      </w:r>
      <w:r w:rsidRPr="00DF67FF">
        <w:rPr>
          <w:rFonts w:ascii="Times New Roman" w:hAnsi="Times New Roman" w:cs="Times New Roman"/>
          <w:sz w:val="24"/>
          <w:szCs w:val="24"/>
        </w:rPr>
        <w:t xml:space="preserve">), a sentiment shared by de Sade.  </w:t>
      </w:r>
      <w:r w:rsidR="0090728D" w:rsidRPr="00DF67FF">
        <w:rPr>
          <w:rFonts w:ascii="Times New Roman" w:hAnsi="Times New Roman" w:cs="Times New Roman"/>
          <w:sz w:val="24"/>
          <w:szCs w:val="24"/>
        </w:rPr>
        <w:t>But the Marquis make</w:t>
      </w:r>
      <w:r w:rsidR="00103255" w:rsidRPr="00DF67FF">
        <w:rPr>
          <w:rFonts w:ascii="Times New Roman" w:hAnsi="Times New Roman" w:cs="Times New Roman"/>
          <w:sz w:val="24"/>
          <w:szCs w:val="24"/>
        </w:rPr>
        <w:t>s</w:t>
      </w:r>
      <w:r w:rsidR="0090728D" w:rsidRPr="00DF67FF">
        <w:rPr>
          <w:rFonts w:ascii="Times New Roman" w:hAnsi="Times New Roman" w:cs="Times New Roman"/>
          <w:sz w:val="24"/>
          <w:szCs w:val="24"/>
        </w:rPr>
        <w:t xml:space="preserve"> one addition to Smith’s postulate</w:t>
      </w:r>
      <w:r w:rsidR="00103255" w:rsidRPr="00DF67FF">
        <w:rPr>
          <w:rFonts w:ascii="Times New Roman" w:hAnsi="Times New Roman" w:cs="Times New Roman"/>
          <w:sz w:val="24"/>
          <w:szCs w:val="24"/>
        </w:rPr>
        <w:t xml:space="preserve"> -</w:t>
      </w:r>
      <w:r w:rsidR="0090728D" w:rsidRPr="00DF67FF">
        <w:rPr>
          <w:rFonts w:ascii="Times New Roman" w:hAnsi="Times New Roman" w:cs="Times New Roman"/>
          <w:sz w:val="24"/>
          <w:szCs w:val="24"/>
        </w:rPr>
        <w:t xml:space="preserve"> that misery make</w:t>
      </w:r>
      <w:r w:rsidR="00103255" w:rsidRPr="00DF67FF">
        <w:rPr>
          <w:rFonts w:ascii="Times New Roman" w:hAnsi="Times New Roman" w:cs="Times New Roman"/>
          <w:sz w:val="24"/>
          <w:szCs w:val="24"/>
        </w:rPr>
        <w:t>s</w:t>
      </w:r>
      <w:r w:rsidR="0090728D" w:rsidRPr="00DF67FF">
        <w:rPr>
          <w:rFonts w:ascii="Times New Roman" w:hAnsi="Times New Roman" w:cs="Times New Roman"/>
          <w:sz w:val="24"/>
          <w:szCs w:val="24"/>
        </w:rPr>
        <w:t xml:space="preserve"> the experience believable.  In entrepreneurship</w:t>
      </w:r>
      <w:r w:rsidR="00103255" w:rsidRPr="00DF67FF">
        <w:rPr>
          <w:rFonts w:ascii="Times New Roman" w:hAnsi="Times New Roman" w:cs="Times New Roman"/>
          <w:sz w:val="24"/>
          <w:szCs w:val="24"/>
        </w:rPr>
        <w:t>,</w:t>
      </w:r>
      <w:r w:rsidR="0090728D" w:rsidRPr="00DF67FF">
        <w:rPr>
          <w:rFonts w:ascii="Times New Roman" w:hAnsi="Times New Roman" w:cs="Times New Roman"/>
          <w:sz w:val="24"/>
          <w:szCs w:val="24"/>
        </w:rPr>
        <w:t xml:space="preserve"> we are flooded with Horatio Alger stories (</w:t>
      </w:r>
      <w:r w:rsidR="00722B75" w:rsidRPr="00DF67FF">
        <w:rPr>
          <w:rFonts w:ascii="Times New Roman" w:hAnsi="Times New Roman" w:cs="Times New Roman"/>
          <w:sz w:val="24"/>
          <w:szCs w:val="24"/>
        </w:rPr>
        <w:t>Decker, 1997</w:t>
      </w:r>
      <w:r w:rsidR="0090728D" w:rsidRPr="00DF67FF">
        <w:rPr>
          <w:rFonts w:ascii="Times New Roman" w:hAnsi="Times New Roman" w:cs="Times New Roman"/>
          <w:sz w:val="24"/>
          <w:szCs w:val="24"/>
        </w:rPr>
        <w:t>) or the myth of the heroic entrepreneur (</w:t>
      </w:r>
      <w:r w:rsidR="00722B75" w:rsidRPr="00DF67FF">
        <w:rPr>
          <w:rFonts w:ascii="Times New Roman" w:hAnsi="Times New Roman" w:cs="Times New Roman"/>
          <w:sz w:val="24"/>
          <w:szCs w:val="24"/>
        </w:rPr>
        <w:t>Anderson and Warren, 2011</w:t>
      </w:r>
      <w:r w:rsidR="0090728D" w:rsidRPr="00DF67FF">
        <w:rPr>
          <w:rFonts w:ascii="Times New Roman" w:hAnsi="Times New Roman" w:cs="Times New Roman"/>
          <w:sz w:val="24"/>
          <w:szCs w:val="24"/>
        </w:rPr>
        <w:t>).  But our fantasies, our fears, our failures</w:t>
      </w:r>
      <w:r w:rsidR="00103255" w:rsidRPr="00DF67FF">
        <w:rPr>
          <w:rFonts w:ascii="Times New Roman" w:hAnsi="Times New Roman" w:cs="Times New Roman"/>
          <w:sz w:val="24"/>
          <w:szCs w:val="24"/>
        </w:rPr>
        <w:t>,</w:t>
      </w:r>
      <w:r w:rsidR="0090728D" w:rsidRPr="00DF67FF">
        <w:rPr>
          <w:rFonts w:ascii="Times New Roman" w:hAnsi="Times New Roman" w:cs="Times New Roman"/>
          <w:sz w:val="24"/>
          <w:szCs w:val="24"/>
        </w:rPr>
        <w:t xml:space="preserve"> as we play them out in our minds</w:t>
      </w:r>
      <w:r w:rsidR="00B20C46">
        <w:rPr>
          <w:rFonts w:ascii="Times New Roman" w:hAnsi="Times New Roman" w:cs="Times New Roman"/>
          <w:sz w:val="24"/>
          <w:szCs w:val="24"/>
        </w:rPr>
        <w:t>,</w:t>
      </w:r>
      <w:r w:rsidR="0090728D" w:rsidRPr="00DF67FF">
        <w:rPr>
          <w:rFonts w:ascii="Times New Roman" w:hAnsi="Times New Roman" w:cs="Times New Roman"/>
          <w:sz w:val="24"/>
          <w:szCs w:val="24"/>
        </w:rPr>
        <w:t xml:space="preserve"> are often left out of research</w:t>
      </w:r>
      <w:r w:rsidR="00103255" w:rsidRPr="00DF67FF">
        <w:rPr>
          <w:rFonts w:ascii="Times New Roman" w:hAnsi="Times New Roman" w:cs="Times New Roman"/>
          <w:sz w:val="24"/>
          <w:szCs w:val="24"/>
        </w:rPr>
        <w:t xml:space="preserve"> (</w:t>
      </w:r>
      <w:r w:rsidR="00722B75" w:rsidRPr="00DF67FF">
        <w:rPr>
          <w:rFonts w:ascii="Times New Roman" w:hAnsi="Times New Roman" w:cs="Times New Roman"/>
          <w:sz w:val="24"/>
          <w:szCs w:val="24"/>
        </w:rPr>
        <w:t>Rosile et al, 2013</w:t>
      </w:r>
      <w:r w:rsidR="00103255" w:rsidRPr="00DF67FF">
        <w:rPr>
          <w:rFonts w:ascii="Times New Roman" w:hAnsi="Times New Roman" w:cs="Times New Roman"/>
          <w:sz w:val="24"/>
          <w:szCs w:val="24"/>
        </w:rPr>
        <w:t>)</w:t>
      </w:r>
      <w:r w:rsidR="0090728D" w:rsidRPr="00DF67FF">
        <w:rPr>
          <w:rFonts w:ascii="Times New Roman" w:hAnsi="Times New Roman" w:cs="Times New Roman"/>
          <w:sz w:val="24"/>
          <w:szCs w:val="24"/>
        </w:rPr>
        <w:t>; frequently the choices we did not take are sometimes the ones that have the most educational value for the reader</w:t>
      </w:r>
      <w:r w:rsidR="00103255" w:rsidRPr="00DF67FF">
        <w:rPr>
          <w:rFonts w:ascii="Times New Roman" w:hAnsi="Times New Roman" w:cs="Times New Roman"/>
          <w:sz w:val="24"/>
          <w:szCs w:val="24"/>
        </w:rPr>
        <w:t xml:space="preserve"> (Follett</w:t>
      </w:r>
      <w:r w:rsidR="002410EB" w:rsidRPr="00DF67FF">
        <w:rPr>
          <w:rFonts w:ascii="Times New Roman" w:hAnsi="Times New Roman" w:cs="Times New Roman"/>
          <w:sz w:val="24"/>
          <w:szCs w:val="24"/>
        </w:rPr>
        <w:t>,</w:t>
      </w:r>
      <w:r w:rsidR="00103255" w:rsidRPr="00DF67FF">
        <w:rPr>
          <w:rFonts w:ascii="Times New Roman" w:hAnsi="Times New Roman" w:cs="Times New Roman"/>
          <w:sz w:val="24"/>
          <w:szCs w:val="24"/>
        </w:rPr>
        <w:t xml:space="preserve"> </w:t>
      </w:r>
      <w:r w:rsidR="002410EB" w:rsidRPr="00DF67FF">
        <w:rPr>
          <w:rFonts w:ascii="Times New Roman" w:hAnsi="Times New Roman" w:cs="Times New Roman"/>
          <w:sz w:val="24"/>
          <w:szCs w:val="24"/>
        </w:rPr>
        <w:t>1970</w:t>
      </w:r>
      <w:r w:rsidR="00103255" w:rsidRPr="00DF67FF">
        <w:rPr>
          <w:rFonts w:ascii="Times New Roman" w:hAnsi="Times New Roman" w:cs="Times New Roman"/>
          <w:sz w:val="24"/>
          <w:szCs w:val="24"/>
        </w:rPr>
        <w:t>)</w:t>
      </w:r>
      <w:r w:rsidR="0090728D" w:rsidRPr="00DF67FF">
        <w:rPr>
          <w:rFonts w:ascii="Times New Roman" w:hAnsi="Times New Roman" w:cs="Times New Roman"/>
          <w:sz w:val="24"/>
          <w:szCs w:val="24"/>
        </w:rPr>
        <w:t xml:space="preserve">.    </w:t>
      </w:r>
    </w:p>
    <w:p w14:paraId="246258FB" w14:textId="6E26B277" w:rsidR="00A9111F" w:rsidRPr="00DF67FF" w:rsidRDefault="0090728D"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De Sade also encourages us to use travel as a way to provide verisimilitude for the reader</w:t>
      </w:r>
      <w:r w:rsidR="00103255" w:rsidRPr="00DF67FF">
        <w:rPr>
          <w:rFonts w:ascii="Times New Roman" w:hAnsi="Times New Roman" w:cs="Times New Roman"/>
          <w:sz w:val="24"/>
          <w:szCs w:val="24"/>
        </w:rPr>
        <w:t xml:space="preserve"> (</w:t>
      </w:r>
      <w:r w:rsidR="00722B75" w:rsidRPr="00DF67FF">
        <w:rPr>
          <w:rFonts w:ascii="Times New Roman" w:hAnsi="Times New Roman" w:cs="Times New Roman"/>
          <w:sz w:val="24"/>
          <w:szCs w:val="24"/>
        </w:rPr>
        <w:t>De Sade, 1987</w:t>
      </w:r>
      <w:r w:rsidR="00103255" w:rsidRPr="00DF67FF">
        <w:rPr>
          <w:rFonts w:ascii="Times New Roman" w:hAnsi="Times New Roman" w:cs="Times New Roman"/>
          <w:sz w:val="24"/>
          <w:szCs w:val="24"/>
        </w:rPr>
        <w:t>)</w:t>
      </w:r>
      <w:r w:rsidRPr="00DF67FF">
        <w:rPr>
          <w:rFonts w:ascii="Times New Roman" w:hAnsi="Times New Roman" w:cs="Times New Roman"/>
          <w:sz w:val="24"/>
          <w:szCs w:val="24"/>
        </w:rPr>
        <w:t>.  Every fantasy, or story, happens in a strange setting.  For some entrepreneurs, this could be a luxurious yacht purchased after the IPO of a tech firm, but is could also be the fantastical grandmother’s house “if only she could see me now”, or even the former or future boss next to the water cooler at the point where the entrepreneur cites Johnny Paycheck</w:t>
      </w:r>
      <w:r w:rsidR="00722B75" w:rsidRPr="00DF67FF">
        <w:rPr>
          <w:rFonts w:ascii="Times New Roman" w:hAnsi="Times New Roman" w:cs="Times New Roman"/>
          <w:sz w:val="24"/>
          <w:szCs w:val="24"/>
        </w:rPr>
        <w:t xml:space="preserve"> (1977)</w:t>
      </w:r>
      <w:r w:rsidRPr="00DF67FF">
        <w:rPr>
          <w:rFonts w:ascii="Times New Roman" w:hAnsi="Times New Roman" w:cs="Times New Roman"/>
          <w:sz w:val="24"/>
          <w:szCs w:val="24"/>
        </w:rPr>
        <w:t xml:space="preserve"> and exclaims, “Take this Job and Shove It”.  Either way, these oddball settings provide fertile ground for the entrepreneurial imagination for all entrepreneurs, </w:t>
      </w:r>
      <w:r w:rsidR="00A9111F" w:rsidRPr="00DF67FF">
        <w:rPr>
          <w:rFonts w:ascii="Times New Roman" w:hAnsi="Times New Roman" w:cs="Times New Roman"/>
          <w:sz w:val="24"/>
          <w:szCs w:val="24"/>
        </w:rPr>
        <w:t>and provide a vivacity for reader</w:t>
      </w:r>
      <w:r w:rsidR="00B20C46">
        <w:rPr>
          <w:rFonts w:ascii="Times New Roman" w:hAnsi="Times New Roman" w:cs="Times New Roman"/>
          <w:sz w:val="24"/>
          <w:szCs w:val="24"/>
        </w:rPr>
        <w:t>s</w:t>
      </w:r>
      <w:r w:rsidR="00A9111F" w:rsidRPr="00DF67FF">
        <w:rPr>
          <w:rFonts w:ascii="Times New Roman" w:hAnsi="Times New Roman" w:cs="Times New Roman"/>
          <w:sz w:val="24"/>
          <w:szCs w:val="24"/>
        </w:rPr>
        <w:t xml:space="preserve"> to construct their own fantasies.  </w:t>
      </w:r>
    </w:p>
    <w:p w14:paraId="12E275CB" w14:textId="77777777" w:rsidR="00A9111F" w:rsidRPr="00292332" w:rsidRDefault="00A9111F" w:rsidP="00292332">
      <w:pPr>
        <w:spacing w:after="0" w:line="480" w:lineRule="auto"/>
        <w:jc w:val="center"/>
        <w:rPr>
          <w:rFonts w:ascii="Times New Roman" w:hAnsi="Times New Roman" w:cs="Times New Roman"/>
          <w:b/>
          <w:sz w:val="24"/>
          <w:szCs w:val="24"/>
        </w:rPr>
      </w:pPr>
      <w:r w:rsidRPr="00292332">
        <w:rPr>
          <w:rFonts w:ascii="Times New Roman" w:hAnsi="Times New Roman" w:cs="Times New Roman"/>
          <w:b/>
          <w:sz w:val="24"/>
          <w:szCs w:val="24"/>
        </w:rPr>
        <w:t>De Sade as a Builder of Systems:</w:t>
      </w:r>
    </w:p>
    <w:p w14:paraId="4D6C9C10" w14:textId="4B1AE5D5" w:rsidR="006C488A" w:rsidRPr="00DF67FF" w:rsidRDefault="00BA1439"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 xml:space="preserve">De </w:t>
      </w:r>
      <w:r w:rsidR="00B20C46">
        <w:rPr>
          <w:rFonts w:ascii="Times New Roman" w:hAnsi="Times New Roman" w:cs="Times New Roman"/>
          <w:sz w:val="24"/>
          <w:szCs w:val="24"/>
        </w:rPr>
        <w:t>Sade’</w:t>
      </w:r>
      <w:r w:rsidR="00B20C46" w:rsidRPr="00DF67FF">
        <w:rPr>
          <w:rFonts w:ascii="Times New Roman" w:hAnsi="Times New Roman" w:cs="Times New Roman"/>
          <w:sz w:val="24"/>
          <w:szCs w:val="24"/>
        </w:rPr>
        <w:t>s</w:t>
      </w:r>
      <w:r w:rsidRPr="00DF67FF">
        <w:rPr>
          <w:rFonts w:ascii="Times New Roman" w:hAnsi="Times New Roman" w:cs="Times New Roman"/>
          <w:sz w:val="24"/>
          <w:szCs w:val="24"/>
        </w:rPr>
        <w:t xml:space="preserve"> postulates are also reminiscent of Schumpeter, in that both men advocate for the destruction of existing systems in favor of constructing new ones.  In fact, de Sade shares many similar ideas with members of the school of Austrian economics – Kirzner’s (</w:t>
      </w:r>
      <w:r w:rsidR="00644905" w:rsidRPr="00DF67FF">
        <w:rPr>
          <w:rFonts w:ascii="Times New Roman" w:hAnsi="Times New Roman" w:cs="Times New Roman"/>
          <w:sz w:val="24"/>
          <w:szCs w:val="24"/>
        </w:rPr>
        <w:t>1997</w:t>
      </w:r>
      <w:r w:rsidRPr="00DF67FF">
        <w:rPr>
          <w:rFonts w:ascii="Times New Roman" w:hAnsi="Times New Roman" w:cs="Times New Roman"/>
          <w:sz w:val="24"/>
          <w:szCs w:val="24"/>
        </w:rPr>
        <w:t>) exploiting gaps in the market place (or in institutions in de Sade’s case), Lachamann’s (</w:t>
      </w:r>
      <w:r w:rsidR="00644905" w:rsidRPr="00DF67FF">
        <w:rPr>
          <w:rFonts w:ascii="Times New Roman" w:hAnsi="Times New Roman" w:cs="Times New Roman"/>
          <w:sz w:val="24"/>
          <w:szCs w:val="24"/>
        </w:rPr>
        <w:t>Chiles et al, 2007</w:t>
      </w:r>
      <w:r w:rsidRPr="00DF67FF">
        <w:rPr>
          <w:rFonts w:ascii="Times New Roman" w:hAnsi="Times New Roman" w:cs="Times New Roman"/>
          <w:sz w:val="24"/>
          <w:szCs w:val="24"/>
        </w:rPr>
        <w:t xml:space="preserve">) exploration of the socio-material for enhancing opportunities </w:t>
      </w:r>
      <w:r w:rsidR="00C513A7" w:rsidRPr="00DF67FF">
        <w:rPr>
          <w:rFonts w:ascii="Times New Roman" w:hAnsi="Times New Roman" w:cs="Times New Roman"/>
          <w:sz w:val="24"/>
          <w:szCs w:val="24"/>
        </w:rPr>
        <w:t xml:space="preserve">(or improvising with common implements to enhance torture for the </w:t>
      </w:r>
      <w:r w:rsidR="00644905" w:rsidRPr="00DF67FF">
        <w:rPr>
          <w:rFonts w:ascii="Times New Roman" w:hAnsi="Times New Roman" w:cs="Times New Roman"/>
          <w:sz w:val="24"/>
          <w:szCs w:val="24"/>
        </w:rPr>
        <w:t>libertine), or even</w:t>
      </w:r>
      <w:r w:rsidR="00C513A7" w:rsidRPr="00DF67FF">
        <w:rPr>
          <w:rFonts w:ascii="Times New Roman" w:hAnsi="Times New Roman" w:cs="Times New Roman"/>
          <w:sz w:val="24"/>
          <w:szCs w:val="24"/>
        </w:rPr>
        <w:t xml:space="preserve"> Hayek’s (</w:t>
      </w:r>
      <w:r w:rsidR="00644905" w:rsidRPr="00DF67FF">
        <w:rPr>
          <w:rFonts w:ascii="Times New Roman" w:hAnsi="Times New Roman" w:cs="Times New Roman"/>
          <w:sz w:val="24"/>
          <w:szCs w:val="24"/>
        </w:rPr>
        <w:t>Steele and Vaughn, 1993</w:t>
      </w:r>
      <w:r w:rsidR="00C513A7" w:rsidRPr="00DF67FF">
        <w:rPr>
          <w:rFonts w:ascii="Times New Roman" w:hAnsi="Times New Roman" w:cs="Times New Roman"/>
          <w:sz w:val="24"/>
          <w:szCs w:val="24"/>
        </w:rPr>
        <w:t xml:space="preserve">) use of introspection to understand humanity (or in de Sade case, the use of deprivation and deep though to enhance perversions).  </w:t>
      </w:r>
    </w:p>
    <w:p w14:paraId="2E4AF104" w14:textId="51DB60A7" w:rsidR="00C513A7" w:rsidRPr="00DF67FF" w:rsidRDefault="00C513A7"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 xml:space="preserve">But what de Sade does that is unique is his use of literary device to explore the underlying evil in mankind.  De Sade </w:t>
      </w:r>
      <w:r w:rsidR="00644905" w:rsidRPr="00DF67FF">
        <w:rPr>
          <w:rFonts w:ascii="Times New Roman" w:hAnsi="Times New Roman" w:cs="Times New Roman"/>
          <w:sz w:val="24"/>
          <w:szCs w:val="24"/>
        </w:rPr>
        <w:t>is supposed to scare us</w:t>
      </w:r>
      <w:r w:rsidR="00103255" w:rsidRPr="00DF67FF">
        <w:rPr>
          <w:rFonts w:ascii="Times New Roman" w:hAnsi="Times New Roman" w:cs="Times New Roman"/>
          <w:sz w:val="24"/>
          <w:szCs w:val="24"/>
        </w:rPr>
        <w:t>;</w:t>
      </w:r>
      <w:r w:rsidRPr="00DF67FF">
        <w:rPr>
          <w:rFonts w:ascii="Times New Roman" w:hAnsi="Times New Roman" w:cs="Times New Roman"/>
          <w:sz w:val="24"/>
          <w:szCs w:val="24"/>
        </w:rPr>
        <w:t xml:space="preserve"> </w:t>
      </w:r>
      <w:r w:rsidR="00644905" w:rsidRPr="00DF67FF">
        <w:rPr>
          <w:rFonts w:ascii="Times New Roman" w:hAnsi="Times New Roman" w:cs="Times New Roman"/>
          <w:sz w:val="24"/>
          <w:szCs w:val="24"/>
        </w:rPr>
        <w:t>he</w:t>
      </w:r>
      <w:r w:rsidRPr="00DF67FF">
        <w:rPr>
          <w:rFonts w:ascii="Times New Roman" w:hAnsi="Times New Roman" w:cs="Times New Roman"/>
          <w:sz w:val="24"/>
          <w:szCs w:val="24"/>
        </w:rPr>
        <w:t xml:space="preserve"> is supposed to infect our imagination (</w:t>
      </w:r>
      <w:r w:rsidR="00722B75" w:rsidRPr="00DF67FF">
        <w:rPr>
          <w:rFonts w:ascii="Times New Roman" w:hAnsi="Times New Roman" w:cs="Times New Roman"/>
          <w:sz w:val="24"/>
          <w:szCs w:val="24"/>
        </w:rPr>
        <w:t>Trouille, 2004</w:t>
      </w:r>
      <w:r w:rsidRPr="00DF67FF">
        <w:rPr>
          <w:rFonts w:ascii="Times New Roman" w:hAnsi="Times New Roman" w:cs="Times New Roman"/>
          <w:sz w:val="24"/>
          <w:szCs w:val="24"/>
        </w:rPr>
        <w:t>).  His use of literary devices explain</w:t>
      </w:r>
      <w:r w:rsidR="006C773A" w:rsidRPr="00DF67FF">
        <w:rPr>
          <w:rFonts w:ascii="Times New Roman" w:hAnsi="Times New Roman" w:cs="Times New Roman"/>
          <w:sz w:val="24"/>
          <w:szCs w:val="24"/>
        </w:rPr>
        <w:t>s</w:t>
      </w:r>
      <w:r w:rsidRPr="00DF67FF">
        <w:rPr>
          <w:rFonts w:ascii="Times New Roman" w:hAnsi="Times New Roman" w:cs="Times New Roman"/>
          <w:sz w:val="24"/>
          <w:szCs w:val="24"/>
        </w:rPr>
        <w:t xml:space="preserve"> in a very authentic way </w:t>
      </w:r>
      <w:r w:rsidR="00976E79" w:rsidRPr="00DF67FF">
        <w:rPr>
          <w:rFonts w:ascii="Times New Roman" w:hAnsi="Times New Roman" w:cs="Times New Roman"/>
          <w:sz w:val="24"/>
          <w:szCs w:val="24"/>
        </w:rPr>
        <w:t>not just the actions of constructing systems, but their underlying motivations</w:t>
      </w:r>
      <w:r w:rsidR="006C773A" w:rsidRPr="00DF67FF">
        <w:rPr>
          <w:rFonts w:ascii="Times New Roman" w:hAnsi="Times New Roman" w:cs="Times New Roman"/>
          <w:sz w:val="24"/>
          <w:szCs w:val="24"/>
        </w:rPr>
        <w:t xml:space="preserve"> (</w:t>
      </w:r>
      <w:r w:rsidR="00644905" w:rsidRPr="00DF67FF">
        <w:rPr>
          <w:rFonts w:ascii="Times New Roman" w:hAnsi="Times New Roman" w:cs="Times New Roman"/>
          <w:sz w:val="24"/>
          <w:szCs w:val="24"/>
        </w:rPr>
        <w:t>Butler, 2003</w:t>
      </w:r>
      <w:r w:rsidR="006C773A" w:rsidRPr="00DF67FF">
        <w:rPr>
          <w:rFonts w:ascii="Times New Roman" w:hAnsi="Times New Roman" w:cs="Times New Roman"/>
          <w:sz w:val="24"/>
          <w:szCs w:val="24"/>
        </w:rPr>
        <w:t>)</w:t>
      </w:r>
      <w:r w:rsidR="00976E79" w:rsidRPr="00DF67FF">
        <w:rPr>
          <w:rFonts w:ascii="Times New Roman" w:hAnsi="Times New Roman" w:cs="Times New Roman"/>
          <w:sz w:val="24"/>
          <w:szCs w:val="24"/>
        </w:rPr>
        <w:t>.  His use of archetypes for example provides a road map of how the libertine (or entrepreneur) and can exploit others based upon their social status and skillsets.  Alternatively, de Sade hints at latent needs as well as some concepts in marketing by showing how a socio-material environment – replete with a dark, isolated, castle, a secret room in the Vatican, or even a dungeon, can be altered to force individuals to conform to the norms of the person in power</w:t>
      </w:r>
      <w:r w:rsidR="006C773A" w:rsidRPr="00DF67FF">
        <w:rPr>
          <w:rFonts w:ascii="Times New Roman" w:hAnsi="Times New Roman" w:cs="Times New Roman"/>
          <w:sz w:val="24"/>
          <w:szCs w:val="24"/>
        </w:rPr>
        <w:t xml:space="preserve"> (</w:t>
      </w:r>
      <w:r w:rsidR="00644905" w:rsidRPr="00DF67FF">
        <w:rPr>
          <w:rFonts w:ascii="Times New Roman" w:hAnsi="Times New Roman" w:cs="Times New Roman"/>
          <w:sz w:val="24"/>
          <w:szCs w:val="24"/>
        </w:rPr>
        <w:t>Greteman, 2016</w:t>
      </w:r>
      <w:r w:rsidR="006C773A" w:rsidRPr="00DF67FF">
        <w:rPr>
          <w:rFonts w:ascii="Times New Roman" w:hAnsi="Times New Roman" w:cs="Times New Roman"/>
          <w:sz w:val="24"/>
          <w:szCs w:val="24"/>
        </w:rPr>
        <w:t>)</w:t>
      </w:r>
      <w:r w:rsidR="00976E79" w:rsidRPr="00DF67FF">
        <w:rPr>
          <w:rFonts w:ascii="Times New Roman" w:hAnsi="Times New Roman" w:cs="Times New Roman"/>
          <w:sz w:val="24"/>
          <w:szCs w:val="24"/>
        </w:rPr>
        <w:t xml:space="preserve">.  </w:t>
      </w:r>
    </w:p>
    <w:p w14:paraId="3AFF66FD" w14:textId="5C42EB38" w:rsidR="007B04F0" w:rsidRPr="00DF67FF" w:rsidRDefault="007B04F0" w:rsidP="00292332">
      <w:pPr>
        <w:spacing w:after="0" w:line="480" w:lineRule="auto"/>
        <w:rPr>
          <w:rFonts w:ascii="Times New Roman" w:hAnsi="Times New Roman" w:cs="Times New Roman"/>
          <w:sz w:val="24"/>
          <w:szCs w:val="24"/>
        </w:rPr>
      </w:pPr>
      <w:r w:rsidRPr="00DF67FF">
        <w:rPr>
          <w:rFonts w:ascii="Times New Roman" w:hAnsi="Times New Roman" w:cs="Times New Roman"/>
          <w:sz w:val="24"/>
          <w:szCs w:val="24"/>
        </w:rPr>
        <w:t>This use of literary devices serves as a roadmap for other entrepreneurs to emulate as they try to construct their own systems.  If we accept entrepreneurs as deviants (</w:t>
      </w:r>
      <w:r w:rsidR="00644905" w:rsidRPr="00DF67FF">
        <w:rPr>
          <w:rFonts w:ascii="Times New Roman" w:hAnsi="Times New Roman" w:cs="Times New Roman"/>
          <w:sz w:val="24"/>
          <w:szCs w:val="24"/>
        </w:rPr>
        <w:t>de Vries, 1985</w:t>
      </w:r>
      <w:r w:rsidRPr="00DF67FF">
        <w:rPr>
          <w:rFonts w:ascii="Times New Roman" w:hAnsi="Times New Roman" w:cs="Times New Roman"/>
          <w:sz w:val="24"/>
          <w:szCs w:val="24"/>
        </w:rPr>
        <w:t xml:space="preserve">), then readers can likewise use de Sade’s novels as a roadmap to construct their own deviant systems.  </w:t>
      </w:r>
    </w:p>
    <w:p w14:paraId="61688E69" w14:textId="1B74BD13" w:rsidR="007B04F0" w:rsidRPr="00292332" w:rsidRDefault="007B04F0" w:rsidP="00292332">
      <w:pPr>
        <w:spacing w:after="0" w:line="480" w:lineRule="auto"/>
        <w:jc w:val="center"/>
        <w:rPr>
          <w:rFonts w:ascii="Times New Roman" w:hAnsi="Times New Roman" w:cs="Times New Roman"/>
          <w:b/>
          <w:sz w:val="24"/>
          <w:szCs w:val="24"/>
        </w:rPr>
      </w:pPr>
      <w:r w:rsidRPr="00292332">
        <w:rPr>
          <w:rFonts w:ascii="Times New Roman" w:hAnsi="Times New Roman" w:cs="Times New Roman"/>
          <w:b/>
          <w:sz w:val="24"/>
          <w:szCs w:val="24"/>
        </w:rPr>
        <w:t>Tips from de Sade to Write the Perfect Entrepreneurial Tale</w:t>
      </w:r>
    </w:p>
    <w:p w14:paraId="68865106" w14:textId="14D84E8B" w:rsidR="00AC1E54" w:rsidRPr="00DF67FF" w:rsidRDefault="00AC1E54"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I hesitate to provide a step by step checklist to writing entrepreneurship research like the Marquis de Sade, because he offers an orientation or branch of ethics in lieu of step by step system (</w:t>
      </w:r>
      <w:r w:rsidR="00644905" w:rsidRPr="00DF67FF">
        <w:rPr>
          <w:rFonts w:ascii="Times New Roman" w:hAnsi="Times New Roman" w:cs="Times New Roman"/>
          <w:sz w:val="24"/>
          <w:szCs w:val="24"/>
        </w:rPr>
        <w:t>Butler, 2003</w:t>
      </w:r>
      <w:r w:rsidRPr="00DF67FF">
        <w:rPr>
          <w:rFonts w:ascii="Times New Roman" w:hAnsi="Times New Roman" w:cs="Times New Roman"/>
          <w:sz w:val="24"/>
          <w:szCs w:val="24"/>
        </w:rPr>
        <w:t>).  However, I am please</w:t>
      </w:r>
      <w:r w:rsidR="006C773A" w:rsidRPr="00DF67FF">
        <w:rPr>
          <w:rFonts w:ascii="Times New Roman" w:hAnsi="Times New Roman" w:cs="Times New Roman"/>
          <w:sz w:val="24"/>
          <w:szCs w:val="24"/>
        </w:rPr>
        <w:t>d</w:t>
      </w:r>
      <w:r w:rsidRPr="00DF67FF">
        <w:rPr>
          <w:rFonts w:ascii="Times New Roman" w:hAnsi="Times New Roman" w:cs="Times New Roman"/>
          <w:sz w:val="24"/>
          <w:szCs w:val="24"/>
        </w:rPr>
        <w:t xml:space="preserve"> to offer a few pointers from the divine Marquis that might give the entrepreneurial research community a moment for pause.   </w:t>
      </w:r>
    </w:p>
    <w:p w14:paraId="594EB88B" w14:textId="7FFD6791" w:rsidR="002279BE" w:rsidRPr="00DF67FF" w:rsidRDefault="002279BE"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While many literary scholars have accused de Sade of heinous crimes, he admits that most of this work is based on pure fantasy (</w:t>
      </w:r>
      <w:r w:rsidR="00644905" w:rsidRPr="00DF67FF">
        <w:rPr>
          <w:rFonts w:ascii="Times New Roman" w:hAnsi="Times New Roman" w:cs="Times New Roman"/>
          <w:sz w:val="24"/>
          <w:szCs w:val="24"/>
        </w:rPr>
        <w:t>Wyngaard, 2013</w:t>
      </w:r>
      <w:r w:rsidRPr="00DF67FF">
        <w:rPr>
          <w:rFonts w:ascii="Times New Roman" w:hAnsi="Times New Roman" w:cs="Times New Roman"/>
          <w:sz w:val="24"/>
          <w:szCs w:val="24"/>
        </w:rPr>
        <w:t xml:space="preserve">).  But what distinguishes de Sade from other pornographers of the time, such as Mirabeau, in that he created a coherent ethic to accompany his stories (Butler </w:t>
      </w:r>
      <w:r w:rsidR="00644905" w:rsidRPr="00DF67FF">
        <w:rPr>
          <w:rFonts w:ascii="Times New Roman" w:hAnsi="Times New Roman" w:cs="Times New Roman"/>
          <w:sz w:val="24"/>
          <w:szCs w:val="24"/>
        </w:rPr>
        <w:t>2003</w:t>
      </w:r>
      <w:r w:rsidRPr="00DF67FF">
        <w:rPr>
          <w:rFonts w:ascii="Times New Roman" w:hAnsi="Times New Roman" w:cs="Times New Roman"/>
          <w:sz w:val="24"/>
          <w:szCs w:val="24"/>
        </w:rPr>
        <w:t xml:space="preserve">).  </w:t>
      </w:r>
      <w:r w:rsidR="006C773A" w:rsidRPr="00DF67FF">
        <w:rPr>
          <w:rFonts w:ascii="Times New Roman" w:hAnsi="Times New Roman" w:cs="Times New Roman"/>
          <w:sz w:val="24"/>
          <w:szCs w:val="24"/>
        </w:rPr>
        <w:t>U</w:t>
      </w:r>
      <w:r w:rsidRPr="00DF67FF">
        <w:rPr>
          <w:rFonts w:ascii="Times New Roman" w:hAnsi="Times New Roman" w:cs="Times New Roman"/>
          <w:sz w:val="24"/>
          <w:szCs w:val="24"/>
        </w:rPr>
        <w:t>nlike the modern entrepreneurship scholar, who provides some sort of moral or lesson in the paper – de Sade strongly advises that the author not moralize in the text (</w:t>
      </w:r>
      <w:r w:rsidR="00644905" w:rsidRPr="00DF67FF">
        <w:rPr>
          <w:rFonts w:ascii="Times New Roman" w:hAnsi="Times New Roman" w:cs="Times New Roman"/>
          <w:sz w:val="24"/>
          <w:szCs w:val="24"/>
        </w:rPr>
        <w:t>de Sade, 1987</w:t>
      </w:r>
      <w:r w:rsidRPr="00DF67FF">
        <w:rPr>
          <w:rFonts w:ascii="Times New Roman" w:hAnsi="Times New Roman" w:cs="Times New Roman"/>
          <w:sz w:val="24"/>
          <w:szCs w:val="24"/>
        </w:rPr>
        <w:t>).  When there is a lesson, de Sade allows the characters do to the speaking, not the author.  For writers who attempt to creat</w:t>
      </w:r>
      <w:r w:rsidR="006C773A" w:rsidRPr="00DF67FF">
        <w:rPr>
          <w:rFonts w:ascii="Times New Roman" w:hAnsi="Times New Roman" w:cs="Times New Roman"/>
          <w:sz w:val="24"/>
          <w:szCs w:val="24"/>
        </w:rPr>
        <w:t>e</w:t>
      </w:r>
      <w:r w:rsidRPr="00DF67FF">
        <w:rPr>
          <w:rFonts w:ascii="Times New Roman" w:hAnsi="Times New Roman" w:cs="Times New Roman"/>
          <w:sz w:val="24"/>
          <w:szCs w:val="24"/>
        </w:rPr>
        <w:t xml:space="preserve"> their own entrepreneurial Sadean auto/ethnography, they should therefore allow the characters to deliver the message to the reader and allow the reader to interpret the findings for their own ways and reasons (such as found in </w:t>
      </w:r>
      <w:r w:rsidR="00951299" w:rsidRPr="00DF67FF">
        <w:rPr>
          <w:rFonts w:ascii="Times New Roman" w:hAnsi="Times New Roman" w:cs="Times New Roman"/>
          <w:sz w:val="24"/>
          <w:szCs w:val="24"/>
        </w:rPr>
        <w:t>Follett 1970; Whitehead, 1933</w:t>
      </w:r>
      <w:r w:rsidRPr="00DF67FF">
        <w:rPr>
          <w:rFonts w:ascii="Times New Roman" w:hAnsi="Times New Roman" w:cs="Times New Roman"/>
          <w:sz w:val="24"/>
          <w:szCs w:val="24"/>
        </w:rPr>
        <w:t xml:space="preserve">).  Who would have ever guessed that de Sade was a post-modernist at heart?  </w:t>
      </w:r>
    </w:p>
    <w:p w14:paraId="0696E937" w14:textId="2E9EC25E" w:rsidR="002279BE" w:rsidRPr="00DF67FF" w:rsidRDefault="002279BE"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De Sade also advocates that we embellish or exaggerate what we see</w:t>
      </w:r>
      <w:r w:rsidR="006C773A" w:rsidRPr="00DF67FF">
        <w:rPr>
          <w:rFonts w:ascii="Times New Roman" w:hAnsi="Times New Roman" w:cs="Times New Roman"/>
          <w:sz w:val="24"/>
          <w:szCs w:val="24"/>
        </w:rPr>
        <w:t xml:space="preserve"> (</w:t>
      </w:r>
      <w:r w:rsidR="00951299" w:rsidRPr="00DF67FF">
        <w:rPr>
          <w:rFonts w:ascii="Times New Roman" w:hAnsi="Times New Roman" w:cs="Times New Roman"/>
          <w:sz w:val="24"/>
          <w:szCs w:val="24"/>
        </w:rPr>
        <w:t>de Sade, 1987</w:t>
      </w:r>
      <w:r w:rsidR="006C773A" w:rsidRPr="00DF67FF">
        <w:rPr>
          <w:rFonts w:ascii="Times New Roman" w:hAnsi="Times New Roman" w:cs="Times New Roman"/>
          <w:sz w:val="24"/>
          <w:szCs w:val="24"/>
        </w:rPr>
        <w:t>)</w:t>
      </w:r>
      <w:r w:rsidRPr="00DF67FF">
        <w:rPr>
          <w:rFonts w:ascii="Times New Roman" w:hAnsi="Times New Roman" w:cs="Times New Roman"/>
          <w:sz w:val="24"/>
          <w:szCs w:val="24"/>
        </w:rPr>
        <w:t xml:space="preserve">.  This exaggeration allows for further extrapolation on the part of the reader, </w:t>
      </w:r>
      <w:r w:rsidR="0026593C">
        <w:rPr>
          <w:rFonts w:ascii="Times New Roman" w:hAnsi="Times New Roman" w:cs="Times New Roman"/>
          <w:sz w:val="24"/>
          <w:szCs w:val="24"/>
        </w:rPr>
        <w:t>who can freely</w:t>
      </w:r>
      <w:r w:rsidRPr="00DF67FF">
        <w:rPr>
          <w:rFonts w:ascii="Times New Roman" w:hAnsi="Times New Roman" w:cs="Times New Roman"/>
          <w:sz w:val="24"/>
          <w:szCs w:val="24"/>
        </w:rPr>
        <w:t xml:space="preserve"> apply it to their own settings.  However, he strongly advises against exaggerating in such a way that the story lack verisimilitude – a story must be relatable, if not believable at all costs.  Interestingly, many entrepreneurs exaggerate their successes and perfections in speeches as a way to gain credibility and form a bond with the audience – perhaps</w:t>
      </w:r>
      <w:r w:rsidR="006C773A" w:rsidRPr="00DF67FF">
        <w:rPr>
          <w:rFonts w:ascii="Times New Roman" w:hAnsi="Times New Roman" w:cs="Times New Roman"/>
          <w:sz w:val="24"/>
          <w:szCs w:val="24"/>
        </w:rPr>
        <w:t xml:space="preserve"> entrepreneurship</w:t>
      </w:r>
      <w:r w:rsidRPr="00DF67FF">
        <w:rPr>
          <w:rFonts w:ascii="Times New Roman" w:hAnsi="Times New Roman" w:cs="Times New Roman"/>
          <w:sz w:val="24"/>
          <w:szCs w:val="24"/>
        </w:rPr>
        <w:t xml:space="preserve"> scholars could emulate their practice as well?  </w:t>
      </w:r>
    </w:p>
    <w:p w14:paraId="363EAD6C" w14:textId="52F6AA7F" w:rsidR="007B04F0" w:rsidRPr="00DF67FF" w:rsidRDefault="002279BE"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 xml:space="preserve">De Sade was also a master of the </w:t>
      </w:r>
      <w:r w:rsidRPr="00DF67FF">
        <w:rPr>
          <w:rFonts w:ascii="Times New Roman" w:hAnsi="Times New Roman" w:cs="Times New Roman"/>
          <w:i/>
          <w:sz w:val="24"/>
          <w:szCs w:val="24"/>
        </w:rPr>
        <w:t xml:space="preserve">tableau vivant </w:t>
      </w:r>
      <w:r w:rsidRPr="00DF67FF">
        <w:rPr>
          <w:rFonts w:ascii="Times New Roman" w:hAnsi="Times New Roman" w:cs="Times New Roman"/>
          <w:sz w:val="24"/>
          <w:szCs w:val="24"/>
        </w:rPr>
        <w:t>style of writing</w:t>
      </w:r>
      <w:r w:rsidR="006C773A" w:rsidRPr="00DF67FF">
        <w:rPr>
          <w:rFonts w:ascii="Times New Roman" w:hAnsi="Times New Roman" w:cs="Times New Roman"/>
          <w:sz w:val="24"/>
          <w:szCs w:val="24"/>
        </w:rPr>
        <w:t xml:space="preserve"> (</w:t>
      </w:r>
      <w:r w:rsidR="00725EF4" w:rsidRPr="00DF67FF">
        <w:rPr>
          <w:rFonts w:ascii="Times New Roman" w:hAnsi="Times New Roman" w:cs="Times New Roman"/>
          <w:sz w:val="24"/>
          <w:szCs w:val="24"/>
        </w:rPr>
        <w:t>Shapiro, 1993</w:t>
      </w:r>
      <w:r w:rsidR="006C773A" w:rsidRPr="00DF67FF">
        <w:rPr>
          <w:rFonts w:ascii="Times New Roman" w:hAnsi="Times New Roman" w:cs="Times New Roman"/>
          <w:sz w:val="24"/>
          <w:szCs w:val="24"/>
        </w:rPr>
        <w:t>)</w:t>
      </w:r>
      <w:r w:rsidRPr="00DF67FF">
        <w:rPr>
          <w:rFonts w:ascii="Times New Roman" w:hAnsi="Times New Roman" w:cs="Times New Roman"/>
          <w:sz w:val="24"/>
          <w:szCs w:val="24"/>
        </w:rPr>
        <w:t xml:space="preserve">.  In other words, de </w:t>
      </w:r>
      <w:r w:rsidR="00CF5EE7" w:rsidRPr="00DF67FF">
        <w:rPr>
          <w:rFonts w:ascii="Times New Roman" w:hAnsi="Times New Roman" w:cs="Times New Roman"/>
          <w:sz w:val="24"/>
          <w:szCs w:val="24"/>
        </w:rPr>
        <w:t xml:space="preserve">Sade’s writing </w:t>
      </w:r>
      <w:r w:rsidR="00714B2C" w:rsidRPr="00DF67FF">
        <w:rPr>
          <w:rFonts w:ascii="Times New Roman" w:hAnsi="Times New Roman" w:cs="Times New Roman"/>
          <w:sz w:val="24"/>
          <w:szCs w:val="24"/>
        </w:rPr>
        <w:t>chops up the action into vignettes that oscillate between characters and the narrator to keep the reader on the edge of their seat, hungry for the next page.  Long, drawn-out text (yes, even the kind found in modern management literature) can be exhausting to the reader.  More troublesome is the fact that research for the most part no longer considers the practitioner, but practitioner critique could be more available if our research read</w:t>
      </w:r>
      <w:r w:rsidR="006C773A" w:rsidRPr="00DF67FF">
        <w:rPr>
          <w:rFonts w:ascii="Times New Roman" w:hAnsi="Times New Roman" w:cs="Times New Roman"/>
          <w:sz w:val="24"/>
          <w:szCs w:val="24"/>
        </w:rPr>
        <w:t>s</w:t>
      </w:r>
      <w:r w:rsidR="00714B2C" w:rsidRPr="00DF67FF">
        <w:rPr>
          <w:rFonts w:ascii="Times New Roman" w:hAnsi="Times New Roman" w:cs="Times New Roman"/>
          <w:sz w:val="24"/>
          <w:szCs w:val="24"/>
        </w:rPr>
        <w:t xml:space="preserve"> more like de Sade’s prose.  Coincidentally, this structure is frequently emulated in reality </w:t>
      </w:r>
      <w:r w:rsidR="0026593C">
        <w:rPr>
          <w:rFonts w:ascii="Times New Roman" w:hAnsi="Times New Roman" w:cs="Times New Roman"/>
          <w:sz w:val="24"/>
          <w:szCs w:val="24"/>
        </w:rPr>
        <w:t>television</w:t>
      </w:r>
      <w:r w:rsidR="00714B2C" w:rsidRPr="00DF67FF">
        <w:rPr>
          <w:rFonts w:ascii="Times New Roman" w:hAnsi="Times New Roman" w:cs="Times New Roman"/>
          <w:sz w:val="24"/>
          <w:szCs w:val="24"/>
        </w:rPr>
        <w:t xml:space="preserve"> shows – there is filming of the characters, followed by a cut scene that provides thoughts of the characters – and each show rotates through multiple characters in this format.      </w:t>
      </w:r>
    </w:p>
    <w:p w14:paraId="2A5A1D44" w14:textId="7934D79F" w:rsidR="00714B2C" w:rsidRPr="00DF67FF" w:rsidRDefault="00714B2C"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 xml:space="preserve">De Sade </w:t>
      </w:r>
      <w:r w:rsidR="006C773A" w:rsidRPr="00DF67FF">
        <w:rPr>
          <w:rFonts w:ascii="Times New Roman" w:hAnsi="Times New Roman" w:cs="Times New Roman"/>
          <w:sz w:val="24"/>
          <w:szCs w:val="24"/>
        </w:rPr>
        <w:t xml:space="preserve">furthermore </w:t>
      </w:r>
      <w:r w:rsidRPr="00DF67FF">
        <w:rPr>
          <w:rFonts w:ascii="Times New Roman" w:hAnsi="Times New Roman" w:cs="Times New Roman"/>
          <w:sz w:val="24"/>
          <w:szCs w:val="24"/>
        </w:rPr>
        <w:t>encourages us to view writing as a palimpsest (</w:t>
      </w:r>
      <w:r w:rsidR="00725EF4" w:rsidRPr="00DF67FF">
        <w:rPr>
          <w:rFonts w:ascii="Times New Roman" w:hAnsi="Times New Roman" w:cs="Times New Roman"/>
          <w:sz w:val="24"/>
          <w:szCs w:val="24"/>
        </w:rPr>
        <w:t>McMorran, 2007</w:t>
      </w:r>
      <w:r w:rsidRPr="00DF67FF">
        <w:rPr>
          <w:rFonts w:ascii="Times New Roman" w:hAnsi="Times New Roman" w:cs="Times New Roman"/>
          <w:sz w:val="24"/>
          <w:szCs w:val="24"/>
        </w:rPr>
        <w:t xml:space="preserve">).  The palimpsest is a literary orientation where </w:t>
      </w:r>
      <w:r w:rsidR="00963C58" w:rsidRPr="00DF67FF">
        <w:rPr>
          <w:rFonts w:ascii="Times New Roman" w:hAnsi="Times New Roman" w:cs="Times New Roman"/>
          <w:sz w:val="24"/>
          <w:szCs w:val="24"/>
        </w:rPr>
        <w:t xml:space="preserve">the author, reader, and writer engage in a simultaneous act of reciprocal interaction with the text.  In many ways, this enables the text to take on a life of its own across readings and interactions of a manuscript.  De Sade was a master of producing multiple versions of his books to match the times, and </w:t>
      </w:r>
      <w:r w:rsidR="00AC1E54" w:rsidRPr="00DF67FF">
        <w:rPr>
          <w:rFonts w:ascii="Times New Roman" w:hAnsi="Times New Roman" w:cs="Times New Roman"/>
          <w:sz w:val="24"/>
          <w:szCs w:val="24"/>
        </w:rPr>
        <w:t>ideas of his audience.  His support of the palimpsest is akin to indigenous storytelling (</w:t>
      </w:r>
      <w:r w:rsidR="00725EF4" w:rsidRPr="00DF67FF">
        <w:rPr>
          <w:rFonts w:ascii="Times New Roman" w:hAnsi="Times New Roman" w:cs="Times New Roman"/>
          <w:sz w:val="24"/>
          <w:szCs w:val="24"/>
        </w:rPr>
        <w:t>Rosile et al, 2018</w:t>
      </w:r>
      <w:r w:rsidR="00AC1E54" w:rsidRPr="00DF67FF">
        <w:rPr>
          <w:rFonts w:ascii="Times New Roman" w:hAnsi="Times New Roman" w:cs="Times New Roman"/>
          <w:sz w:val="24"/>
          <w:szCs w:val="24"/>
        </w:rPr>
        <w:t>) where the author engages in process of storytelling, storylistening, a</w:t>
      </w:r>
      <w:r w:rsidR="006C773A" w:rsidRPr="00DF67FF">
        <w:rPr>
          <w:rFonts w:ascii="Times New Roman" w:hAnsi="Times New Roman" w:cs="Times New Roman"/>
          <w:sz w:val="24"/>
          <w:szCs w:val="24"/>
        </w:rPr>
        <w:t>nd story co</w:t>
      </w:r>
      <w:r w:rsidR="0026593C">
        <w:rPr>
          <w:rFonts w:ascii="Times New Roman" w:hAnsi="Times New Roman" w:cs="Times New Roman"/>
          <w:sz w:val="24"/>
          <w:szCs w:val="24"/>
        </w:rPr>
        <w:t>-</w:t>
      </w:r>
      <w:r w:rsidR="006C773A" w:rsidRPr="00DF67FF">
        <w:rPr>
          <w:rFonts w:ascii="Times New Roman" w:hAnsi="Times New Roman" w:cs="Times New Roman"/>
          <w:sz w:val="24"/>
          <w:szCs w:val="24"/>
        </w:rPr>
        <w:t>construction, as found in entrepreneurial articulation (Pelly, 2016), or re-historicizing (</w:t>
      </w:r>
      <w:r w:rsidR="00725EF4" w:rsidRPr="00DF67FF">
        <w:rPr>
          <w:rFonts w:ascii="Times New Roman" w:hAnsi="Times New Roman" w:cs="Times New Roman"/>
          <w:sz w:val="24"/>
          <w:szCs w:val="24"/>
        </w:rPr>
        <w:t>Hatch and Schultz, 2017</w:t>
      </w:r>
      <w:r w:rsidR="006C773A" w:rsidRPr="00DF67FF">
        <w:rPr>
          <w:rFonts w:ascii="Times New Roman" w:hAnsi="Times New Roman" w:cs="Times New Roman"/>
          <w:sz w:val="24"/>
          <w:szCs w:val="24"/>
        </w:rPr>
        <w:t xml:space="preserve">).  </w:t>
      </w:r>
      <w:r w:rsidR="00AC1E54" w:rsidRPr="00DF67FF">
        <w:rPr>
          <w:rFonts w:ascii="Times New Roman" w:hAnsi="Times New Roman" w:cs="Times New Roman"/>
          <w:sz w:val="24"/>
          <w:szCs w:val="24"/>
        </w:rPr>
        <w:t xml:space="preserve">  </w:t>
      </w:r>
      <w:r w:rsidR="00963C58" w:rsidRPr="00DF67FF">
        <w:rPr>
          <w:rFonts w:ascii="Times New Roman" w:hAnsi="Times New Roman" w:cs="Times New Roman"/>
          <w:sz w:val="24"/>
          <w:szCs w:val="24"/>
        </w:rPr>
        <w:t xml:space="preserve"> </w:t>
      </w:r>
    </w:p>
    <w:p w14:paraId="17B6D1B1" w14:textId="766B0A6B" w:rsidR="00714B2C" w:rsidRDefault="00714B2C" w:rsidP="006A6AB6">
      <w:pPr>
        <w:spacing w:after="0" w:line="480" w:lineRule="auto"/>
        <w:ind w:firstLine="720"/>
        <w:rPr>
          <w:rFonts w:ascii="Times New Roman" w:hAnsi="Times New Roman" w:cs="Times New Roman"/>
          <w:sz w:val="24"/>
          <w:szCs w:val="24"/>
        </w:rPr>
      </w:pPr>
      <w:r w:rsidRPr="00DF67FF">
        <w:rPr>
          <w:rFonts w:ascii="Times New Roman" w:hAnsi="Times New Roman" w:cs="Times New Roman"/>
          <w:sz w:val="24"/>
          <w:szCs w:val="24"/>
        </w:rPr>
        <w:t>Finally, de Sade encourage</w:t>
      </w:r>
      <w:r w:rsidR="0026593C">
        <w:rPr>
          <w:rFonts w:ascii="Times New Roman" w:hAnsi="Times New Roman" w:cs="Times New Roman"/>
          <w:sz w:val="24"/>
          <w:szCs w:val="24"/>
        </w:rPr>
        <w:t>s</w:t>
      </w:r>
      <w:r w:rsidRPr="00DF67FF">
        <w:rPr>
          <w:rFonts w:ascii="Times New Roman" w:hAnsi="Times New Roman" w:cs="Times New Roman"/>
          <w:sz w:val="24"/>
          <w:szCs w:val="24"/>
        </w:rPr>
        <w:t xml:space="preserve"> every novelist to be an effective writer</w:t>
      </w:r>
      <w:r w:rsidR="006C773A" w:rsidRPr="00DF67FF">
        <w:rPr>
          <w:rFonts w:ascii="Times New Roman" w:hAnsi="Times New Roman" w:cs="Times New Roman"/>
          <w:sz w:val="24"/>
          <w:szCs w:val="24"/>
        </w:rPr>
        <w:t xml:space="preserve"> (</w:t>
      </w:r>
      <w:r w:rsidR="00725EF4" w:rsidRPr="00DF67FF">
        <w:rPr>
          <w:rFonts w:ascii="Times New Roman" w:hAnsi="Times New Roman" w:cs="Times New Roman"/>
          <w:sz w:val="24"/>
          <w:szCs w:val="24"/>
        </w:rPr>
        <w:t>de Sade, 1987</w:t>
      </w:r>
      <w:r w:rsidR="006C773A" w:rsidRPr="00DF67FF">
        <w:rPr>
          <w:rFonts w:ascii="Times New Roman" w:hAnsi="Times New Roman" w:cs="Times New Roman"/>
          <w:sz w:val="24"/>
          <w:szCs w:val="24"/>
        </w:rPr>
        <w:t>)</w:t>
      </w:r>
      <w:r w:rsidRPr="00DF67FF">
        <w:rPr>
          <w:rFonts w:ascii="Times New Roman" w:hAnsi="Times New Roman" w:cs="Times New Roman"/>
          <w:sz w:val="24"/>
          <w:szCs w:val="24"/>
        </w:rPr>
        <w:t>.  Much like an evocative autoethnographer (</w:t>
      </w:r>
      <w:r w:rsidR="00725EF4" w:rsidRPr="00DF67FF">
        <w:rPr>
          <w:rFonts w:ascii="Times New Roman" w:hAnsi="Times New Roman" w:cs="Times New Roman"/>
          <w:sz w:val="24"/>
          <w:szCs w:val="24"/>
        </w:rPr>
        <w:t>Herrmann, 2020</w:t>
      </w:r>
      <w:r w:rsidRPr="00DF67FF">
        <w:rPr>
          <w:rFonts w:ascii="Times New Roman" w:hAnsi="Times New Roman" w:cs="Times New Roman"/>
          <w:sz w:val="24"/>
          <w:szCs w:val="24"/>
        </w:rPr>
        <w:t xml:space="preserve">), de Sade realized that without an effective writing </w:t>
      </w:r>
      <w:r w:rsidR="0026593C" w:rsidRPr="00DF67FF">
        <w:rPr>
          <w:rFonts w:ascii="Times New Roman" w:hAnsi="Times New Roman" w:cs="Times New Roman"/>
          <w:sz w:val="24"/>
          <w:szCs w:val="24"/>
        </w:rPr>
        <w:t>craft</w:t>
      </w:r>
      <w:r w:rsidR="0026593C">
        <w:rPr>
          <w:rFonts w:ascii="Times New Roman" w:hAnsi="Times New Roman" w:cs="Times New Roman"/>
          <w:sz w:val="24"/>
          <w:szCs w:val="24"/>
        </w:rPr>
        <w:t>,</w:t>
      </w:r>
      <w:r w:rsidR="0026593C" w:rsidRPr="00DF67FF">
        <w:rPr>
          <w:rFonts w:ascii="Times New Roman" w:hAnsi="Times New Roman" w:cs="Times New Roman"/>
          <w:sz w:val="24"/>
          <w:szCs w:val="24"/>
        </w:rPr>
        <w:t xml:space="preserve"> </w:t>
      </w:r>
      <w:r w:rsidRPr="00DF67FF">
        <w:rPr>
          <w:rFonts w:ascii="Times New Roman" w:hAnsi="Times New Roman" w:cs="Times New Roman"/>
          <w:sz w:val="24"/>
          <w:szCs w:val="24"/>
        </w:rPr>
        <w:t>the author had nothing to offer.  For those of us</w:t>
      </w:r>
      <w:r w:rsidR="006C773A" w:rsidRPr="00DF67FF">
        <w:rPr>
          <w:rFonts w:ascii="Times New Roman" w:hAnsi="Times New Roman" w:cs="Times New Roman"/>
          <w:sz w:val="24"/>
          <w:szCs w:val="24"/>
        </w:rPr>
        <w:t xml:space="preserve"> in entrepreneurship research</w:t>
      </w:r>
      <w:r w:rsidRPr="00DF67FF">
        <w:rPr>
          <w:rFonts w:ascii="Times New Roman" w:hAnsi="Times New Roman" w:cs="Times New Roman"/>
          <w:sz w:val="24"/>
          <w:szCs w:val="24"/>
        </w:rPr>
        <w:t xml:space="preserve"> who compose texts, could we not make our writing a but more “spicy” for the audience?  Would it be a crime if our audience saw every article as an appetizer, only to be left hungry and excited for more?</w:t>
      </w:r>
      <w:r w:rsidR="006C773A" w:rsidRPr="00DF67FF">
        <w:rPr>
          <w:rFonts w:ascii="Times New Roman" w:hAnsi="Times New Roman" w:cs="Times New Roman"/>
          <w:sz w:val="24"/>
          <w:szCs w:val="24"/>
        </w:rPr>
        <w:t xml:space="preserve">  Perhaps more importantly, could we allow readers to then creatively apply findings to their own stories (Follett, </w:t>
      </w:r>
      <w:r w:rsidR="00725EF4" w:rsidRPr="00DF67FF">
        <w:rPr>
          <w:rFonts w:ascii="Times New Roman" w:hAnsi="Times New Roman" w:cs="Times New Roman"/>
          <w:sz w:val="24"/>
          <w:szCs w:val="24"/>
        </w:rPr>
        <w:t xml:space="preserve">1970; </w:t>
      </w:r>
      <w:r w:rsidR="006C773A" w:rsidRPr="00DF67FF">
        <w:rPr>
          <w:rFonts w:ascii="Times New Roman" w:hAnsi="Times New Roman" w:cs="Times New Roman"/>
          <w:sz w:val="24"/>
          <w:szCs w:val="24"/>
        </w:rPr>
        <w:t>Whitehead</w:t>
      </w:r>
      <w:r w:rsidR="00725EF4" w:rsidRPr="00DF67FF">
        <w:rPr>
          <w:rFonts w:ascii="Times New Roman" w:hAnsi="Times New Roman" w:cs="Times New Roman"/>
          <w:sz w:val="24"/>
          <w:szCs w:val="24"/>
        </w:rPr>
        <w:t>, 1933</w:t>
      </w:r>
      <w:r w:rsidR="006C773A" w:rsidRPr="00DF67FF">
        <w:rPr>
          <w:rFonts w:ascii="Times New Roman" w:hAnsi="Times New Roman" w:cs="Times New Roman"/>
          <w:sz w:val="24"/>
          <w:szCs w:val="24"/>
        </w:rPr>
        <w:t>)</w:t>
      </w:r>
      <w:r w:rsidR="00DF67FF">
        <w:rPr>
          <w:rFonts w:ascii="Times New Roman" w:hAnsi="Times New Roman" w:cs="Times New Roman"/>
          <w:sz w:val="24"/>
          <w:szCs w:val="24"/>
        </w:rPr>
        <w:t>?</w:t>
      </w:r>
      <w:r w:rsidR="006C773A" w:rsidRPr="00DF67FF">
        <w:rPr>
          <w:rFonts w:ascii="Times New Roman" w:hAnsi="Times New Roman" w:cs="Times New Roman"/>
          <w:sz w:val="24"/>
          <w:szCs w:val="24"/>
        </w:rPr>
        <w:t xml:space="preserve">  </w:t>
      </w:r>
    </w:p>
    <w:p w14:paraId="037B9FFD" w14:textId="44C24C5C" w:rsidR="00292332" w:rsidRDefault="00292332" w:rsidP="00292332">
      <w:pPr>
        <w:spacing w:after="0" w:line="480" w:lineRule="auto"/>
        <w:rPr>
          <w:rFonts w:ascii="Times New Roman" w:hAnsi="Times New Roman" w:cs="Times New Roman"/>
          <w:sz w:val="24"/>
          <w:szCs w:val="24"/>
        </w:rPr>
      </w:pPr>
    </w:p>
    <w:p w14:paraId="6CF8397D" w14:textId="45AE47E1" w:rsidR="00292332" w:rsidRDefault="00292332" w:rsidP="00292332">
      <w:pPr>
        <w:spacing w:after="0" w:line="480" w:lineRule="auto"/>
        <w:rPr>
          <w:rFonts w:ascii="Times New Roman" w:hAnsi="Times New Roman" w:cs="Times New Roman"/>
          <w:sz w:val="24"/>
          <w:szCs w:val="24"/>
        </w:rPr>
      </w:pPr>
    </w:p>
    <w:p w14:paraId="4A08542F" w14:textId="09A8C6E4" w:rsidR="00292332" w:rsidRDefault="00292332" w:rsidP="00292332">
      <w:pPr>
        <w:spacing w:after="0" w:line="480" w:lineRule="auto"/>
        <w:rPr>
          <w:rFonts w:ascii="Times New Roman" w:hAnsi="Times New Roman" w:cs="Times New Roman"/>
          <w:sz w:val="24"/>
          <w:szCs w:val="24"/>
        </w:rPr>
      </w:pPr>
    </w:p>
    <w:p w14:paraId="2AE2CA0F" w14:textId="13EE5893" w:rsidR="007E6098" w:rsidRDefault="007E6098" w:rsidP="00292332">
      <w:pPr>
        <w:spacing w:after="0" w:line="480" w:lineRule="auto"/>
        <w:rPr>
          <w:rFonts w:ascii="Times New Roman" w:hAnsi="Times New Roman" w:cs="Times New Roman"/>
          <w:sz w:val="24"/>
          <w:szCs w:val="24"/>
        </w:rPr>
      </w:pPr>
    </w:p>
    <w:p w14:paraId="092E077F" w14:textId="633E569F" w:rsidR="009B0BEE" w:rsidRPr="00292332" w:rsidRDefault="009B0BEE" w:rsidP="00292332">
      <w:pPr>
        <w:jc w:val="center"/>
        <w:rPr>
          <w:rFonts w:ascii="Times New Roman" w:hAnsi="Times New Roman" w:cs="Times New Roman"/>
          <w:b/>
          <w:sz w:val="24"/>
          <w:szCs w:val="24"/>
        </w:rPr>
      </w:pPr>
      <w:r w:rsidRPr="00292332">
        <w:rPr>
          <w:rFonts w:ascii="Times New Roman" w:hAnsi="Times New Roman" w:cs="Times New Roman"/>
          <w:b/>
          <w:sz w:val="24"/>
          <w:szCs w:val="24"/>
        </w:rPr>
        <w:t>References</w:t>
      </w:r>
    </w:p>
    <w:p w14:paraId="0159E63C" w14:textId="2A18BD01" w:rsidR="000B61E8" w:rsidRPr="00DF67FF" w:rsidRDefault="000B61E8" w:rsidP="009B0BEE">
      <w:pPr>
        <w:rPr>
          <w:rFonts w:ascii="Times New Roman" w:hAnsi="Times New Roman" w:cs="Times New Roman"/>
          <w:color w:val="222222"/>
          <w:sz w:val="24"/>
          <w:szCs w:val="24"/>
          <w:shd w:val="clear" w:color="auto" w:fill="FFFFFF"/>
        </w:rPr>
      </w:pPr>
      <w:r w:rsidRPr="00DF67FF">
        <w:rPr>
          <w:rFonts w:ascii="Times New Roman" w:hAnsi="Times New Roman" w:cs="Times New Roman"/>
          <w:color w:val="222222"/>
          <w:sz w:val="24"/>
          <w:szCs w:val="24"/>
          <w:shd w:val="clear" w:color="auto" w:fill="FFFFFF"/>
        </w:rPr>
        <w:t>Alvarez, S. A., &amp; Barney, J. B. (2007). Discovery and creation: Alternative theories of entrepreneurial action. </w:t>
      </w:r>
      <w:r w:rsidRPr="00DF67FF">
        <w:rPr>
          <w:rFonts w:ascii="Times New Roman" w:hAnsi="Times New Roman" w:cs="Times New Roman"/>
          <w:i/>
          <w:iCs/>
          <w:color w:val="222222"/>
          <w:sz w:val="24"/>
          <w:szCs w:val="24"/>
          <w:shd w:val="clear" w:color="auto" w:fill="FFFFFF"/>
        </w:rPr>
        <w:t>Strategic entrepreneurship journal</w:t>
      </w:r>
      <w:r w:rsidRPr="00DF67FF">
        <w:rPr>
          <w:rFonts w:ascii="Times New Roman" w:hAnsi="Times New Roman" w:cs="Times New Roman"/>
          <w:color w:val="222222"/>
          <w:sz w:val="24"/>
          <w:szCs w:val="24"/>
          <w:shd w:val="clear" w:color="auto" w:fill="FFFFFF"/>
        </w:rPr>
        <w:t>, </w:t>
      </w:r>
      <w:r w:rsidRPr="00DF67FF">
        <w:rPr>
          <w:rFonts w:ascii="Times New Roman" w:hAnsi="Times New Roman" w:cs="Times New Roman"/>
          <w:i/>
          <w:iCs/>
          <w:color w:val="222222"/>
          <w:sz w:val="24"/>
          <w:szCs w:val="24"/>
          <w:shd w:val="clear" w:color="auto" w:fill="FFFFFF"/>
        </w:rPr>
        <w:t>1</w:t>
      </w:r>
      <w:r w:rsidRPr="00DF67FF">
        <w:rPr>
          <w:rFonts w:ascii="Times New Roman" w:hAnsi="Times New Roman" w:cs="Times New Roman"/>
          <w:color w:val="222222"/>
          <w:sz w:val="24"/>
          <w:szCs w:val="24"/>
          <w:shd w:val="clear" w:color="auto" w:fill="FFFFFF"/>
        </w:rPr>
        <w:t>(1‐2), 11-26.</w:t>
      </w:r>
    </w:p>
    <w:p w14:paraId="07F4334E" w14:textId="52F3D5D0" w:rsidR="00722B75" w:rsidRPr="00DF67FF" w:rsidRDefault="00722B75" w:rsidP="009B0BEE">
      <w:pPr>
        <w:rPr>
          <w:rFonts w:ascii="Times New Roman" w:hAnsi="Times New Roman" w:cs="Times New Roman"/>
          <w:color w:val="222222"/>
          <w:sz w:val="24"/>
          <w:szCs w:val="24"/>
          <w:shd w:val="clear" w:color="auto" w:fill="FFFFFF"/>
        </w:rPr>
      </w:pPr>
      <w:r w:rsidRPr="00DF67FF">
        <w:rPr>
          <w:rFonts w:ascii="Times New Roman" w:hAnsi="Times New Roman" w:cs="Times New Roman"/>
          <w:color w:val="222222"/>
          <w:sz w:val="24"/>
          <w:szCs w:val="24"/>
          <w:shd w:val="clear" w:color="auto" w:fill="FFFFFF"/>
        </w:rPr>
        <w:t>Anderson, A. R., &amp; Warren, L. (2011). The entrepreneur as hero and jester: Enacting the entrepreneurial discourse. </w:t>
      </w:r>
      <w:r w:rsidRPr="00DF67FF">
        <w:rPr>
          <w:rFonts w:ascii="Times New Roman" w:hAnsi="Times New Roman" w:cs="Times New Roman"/>
          <w:i/>
          <w:iCs/>
          <w:color w:val="222222"/>
          <w:sz w:val="24"/>
          <w:szCs w:val="24"/>
          <w:shd w:val="clear" w:color="auto" w:fill="FFFFFF"/>
        </w:rPr>
        <w:t>International Small Business Journal</w:t>
      </w:r>
      <w:r w:rsidRPr="00DF67FF">
        <w:rPr>
          <w:rFonts w:ascii="Times New Roman" w:hAnsi="Times New Roman" w:cs="Times New Roman"/>
          <w:color w:val="222222"/>
          <w:sz w:val="24"/>
          <w:szCs w:val="24"/>
          <w:shd w:val="clear" w:color="auto" w:fill="FFFFFF"/>
        </w:rPr>
        <w:t>, </w:t>
      </w:r>
      <w:r w:rsidRPr="00DF67FF">
        <w:rPr>
          <w:rFonts w:ascii="Times New Roman" w:hAnsi="Times New Roman" w:cs="Times New Roman"/>
          <w:i/>
          <w:iCs/>
          <w:color w:val="222222"/>
          <w:sz w:val="24"/>
          <w:szCs w:val="24"/>
          <w:shd w:val="clear" w:color="auto" w:fill="FFFFFF"/>
        </w:rPr>
        <w:t>29</w:t>
      </w:r>
      <w:r w:rsidRPr="00DF67FF">
        <w:rPr>
          <w:rFonts w:ascii="Times New Roman" w:hAnsi="Times New Roman" w:cs="Times New Roman"/>
          <w:color w:val="222222"/>
          <w:sz w:val="24"/>
          <w:szCs w:val="24"/>
          <w:shd w:val="clear" w:color="auto" w:fill="FFFFFF"/>
        </w:rPr>
        <w:t>(6), 589-609.</w:t>
      </w:r>
    </w:p>
    <w:p w14:paraId="4FBD08D7" w14:textId="2E798BC8" w:rsidR="009B0BEE" w:rsidRPr="00DF67FF" w:rsidRDefault="00535ADF" w:rsidP="009B0BEE">
      <w:pPr>
        <w:rPr>
          <w:rFonts w:ascii="Times New Roman" w:eastAsia="Times New Roman" w:hAnsi="Times New Roman" w:cs="Times New Roman"/>
          <w:sz w:val="24"/>
          <w:szCs w:val="24"/>
          <w:shd w:val="clear" w:color="auto" w:fill="FFFFFF"/>
        </w:rPr>
      </w:pPr>
      <w:r w:rsidRPr="00DF67FF">
        <w:rPr>
          <w:rFonts w:ascii="Times New Roman" w:hAnsi="Times New Roman" w:cs="Times New Roman"/>
          <w:color w:val="222222"/>
          <w:sz w:val="24"/>
          <w:szCs w:val="24"/>
          <w:shd w:val="clear" w:color="auto" w:fill="FFFFFF"/>
        </w:rPr>
        <w:t>Berman, L. (1999). The Marquis de Sade and courtly love. </w:t>
      </w:r>
      <w:r w:rsidRPr="00DF67FF">
        <w:rPr>
          <w:rFonts w:ascii="Times New Roman" w:hAnsi="Times New Roman" w:cs="Times New Roman"/>
          <w:i/>
          <w:iCs/>
          <w:color w:val="222222"/>
          <w:sz w:val="24"/>
          <w:szCs w:val="24"/>
          <w:shd w:val="clear" w:color="auto" w:fill="FFFFFF"/>
        </w:rPr>
        <w:t>Eighteenth-Century Fiction</w:t>
      </w:r>
      <w:r w:rsidRPr="00DF67FF">
        <w:rPr>
          <w:rFonts w:ascii="Times New Roman" w:hAnsi="Times New Roman" w:cs="Times New Roman"/>
          <w:color w:val="222222"/>
          <w:sz w:val="24"/>
          <w:szCs w:val="24"/>
          <w:shd w:val="clear" w:color="auto" w:fill="FFFFFF"/>
        </w:rPr>
        <w:t>, </w:t>
      </w:r>
      <w:r w:rsidRPr="00DF67FF">
        <w:rPr>
          <w:rFonts w:ascii="Times New Roman" w:hAnsi="Times New Roman" w:cs="Times New Roman"/>
          <w:i/>
          <w:iCs/>
          <w:color w:val="222222"/>
          <w:sz w:val="24"/>
          <w:szCs w:val="24"/>
          <w:shd w:val="clear" w:color="auto" w:fill="FFFFFF"/>
        </w:rPr>
        <w:t>11</w:t>
      </w:r>
      <w:r w:rsidRPr="00DF67FF">
        <w:rPr>
          <w:rFonts w:ascii="Times New Roman" w:hAnsi="Times New Roman" w:cs="Times New Roman"/>
          <w:color w:val="222222"/>
          <w:sz w:val="24"/>
          <w:szCs w:val="24"/>
          <w:shd w:val="clear" w:color="auto" w:fill="FFFFFF"/>
        </w:rPr>
        <w:t>(3), 285-300.</w:t>
      </w:r>
    </w:p>
    <w:p w14:paraId="321A5297" w14:textId="77777777" w:rsidR="00644905" w:rsidRPr="00DF67FF" w:rsidRDefault="00644905" w:rsidP="00644905">
      <w:pPr>
        <w:rPr>
          <w:rFonts w:ascii="Times New Roman" w:hAnsi="Times New Roman" w:cs="Times New Roman"/>
          <w:sz w:val="24"/>
          <w:szCs w:val="24"/>
          <w:shd w:val="clear" w:color="auto" w:fill="FFFFFF"/>
        </w:rPr>
      </w:pPr>
      <w:r w:rsidRPr="00DF67FF">
        <w:rPr>
          <w:rFonts w:ascii="Times New Roman" w:hAnsi="Times New Roman" w:cs="Times New Roman"/>
          <w:sz w:val="24"/>
          <w:szCs w:val="24"/>
          <w:shd w:val="clear" w:color="auto" w:fill="FFFFFF"/>
        </w:rPr>
        <w:t xml:space="preserve">Butler, J. (2003). Beauvoir on Sade: making sexuality into an ethic. </w:t>
      </w:r>
      <w:r w:rsidRPr="00DF67FF">
        <w:rPr>
          <w:rFonts w:ascii="Times New Roman" w:hAnsi="Times New Roman" w:cs="Times New Roman"/>
          <w:i/>
          <w:iCs/>
          <w:sz w:val="24"/>
          <w:szCs w:val="24"/>
        </w:rPr>
        <w:t>The Cambridge Companion to Simone de Beauvoir</w:t>
      </w:r>
      <w:r w:rsidRPr="00DF67FF">
        <w:rPr>
          <w:rFonts w:ascii="Times New Roman" w:hAnsi="Times New Roman" w:cs="Times New Roman"/>
          <w:sz w:val="24"/>
          <w:szCs w:val="24"/>
          <w:shd w:val="clear" w:color="auto" w:fill="FFFFFF"/>
        </w:rPr>
        <w:t>, 168-188.</w:t>
      </w:r>
    </w:p>
    <w:p w14:paraId="41A2C780" w14:textId="708EE63D" w:rsidR="00644905" w:rsidRPr="00DF67FF" w:rsidRDefault="00644905" w:rsidP="005659E4">
      <w:pPr>
        <w:rPr>
          <w:rFonts w:ascii="Times New Roman" w:hAnsi="Times New Roman" w:cs="Times New Roman"/>
          <w:sz w:val="24"/>
          <w:szCs w:val="24"/>
          <w:shd w:val="clear" w:color="auto" w:fill="FFFFFF"/>
        </w:rPr>
      </w:pPr>
      <w:r w:rsidRPr="00DF67FF">
        <w:rPr>
          <w:rFonts w:ascii="Times New Roman" w:hAnsi="Times New Roman" w:cs="Times New Roman"/>
          <w:color w:val="222222"/>
          <w:sz w:val="24"/>
          <w:szCs w:val="24"/>
          <w:shd w:val="clear" w:color="auto" w:fill="FFFFFF"/>
        </w:rPr>
        <w:t>Chiles, T. H., Bluedorn, A. C., &amp; Gupta, V. K. (2007). Beyond creative destruction and entrepreneurial discovery: A radical Austrian approach to entrepreneurship. </w:t>
      </w:r>
      <w:r w:rsidRPr="00DF67FF">
        <w:rPr>
          <w:rFonts w:ascii="Times New Roman" w:hAnsi="Times New Roman" w:cs="Times New Roman"/>
          <w:i/>
          <w:iCs/>
          <w:color w:val="222222"/>
          <w:sz w:val="24"/>
          <w:szCs w:val="24"/>
          <w:shd w:val="clear" w:color="auto" w:fill="FFFFFF"/>
        </w:rPr>
        <w:t>Organization Studies</w:t>
      </w:r>
      <w:r w:rsidRPr="00DF67FF">
        <w:rPr>
          <w:rFonts w:ascii="Times New Roman" w:hAnsi="Times New Roman" w:cs="Times New Roman"/>
          <w:color w:val="222222"/>
          <w:sz w:val="24"/>
          <w:szCs w:val="24"/>
          <w:shd w:val="clear" w:color="auto" w:fill="FFFFFF"/>
        </w:rPr>
        <w:t>, </w:t>
      </w:r>
      <w:r w:rsidRPr="00DF67FF">
        <w:rPr>
          <w:rFonts w:ascii="Times New Roman" w:hAnsi="Times New Roman" w:cs="Times New Roman"/>
          <w:i/>
          <w:iCs/>
          <w:color w:val="222222"/>
          <w:sz w:val="24"/>
          <w:szCs w:val="24"/>
          <w:shd w:val="clear" w:color="auto" w:fill="FFFFFF"/>
        </w:rPr>
        <w:t>28</w:t>
      </w:r>
      <w:r w:rsidRPr="00DF67FF">
        <w:rPr>
          <w:rFonts w:ascii="Times New Roman" w:hAnsi="Times New Roman" w:cs="Times New Roman"/>
          <w:color w:val="222222"/>
          <w:sz w:val="24"/>
          <w:szCs w:val="24"/>
          <w:shd w:val="clear" w:color="auto" w:fill="FFFFFF"/>
        </w:rPr>
        <w:t>(4), 467-493.</w:t>
      </w:r>
    </w:p>
    <w:p w14:paraId="3735EF0C" w14:textId="706A85FA" w:rsidR="005659E4" w:rsidRPr="00DF67FF" w:rsidRDefault="005659E4" w:rsidP="005659E4">
      <w:pPr>
        <w:rPr>
          <w:rFonts w:ascii="Times New Roman" w:hAnsi="Times New Roman" w:cs="Times New Roman"/>
          <w:sz w:val="24"/>
          <w:szCs w:val="24"/>
          <w:shd w:val="clear" w:color="auto" w:fill="FFFFFF"/>
        </w:rPr>
      </w:pPr>
      <w:r w:rsidRPr="00DF67FF">
        <w:rPr>
          <w:rFonts w:ascii="Times New Roman" w:hAnsi="Times New Roman" w:cs="Times New Roman"/>
          <w:sz w:val="24"/>
          <w:szCs w:val="24"/>
          <w:shd w:val="clear" w:color="auto" w:fill="FFFFFF"/>
        </w:rPr>
        <w:t xml:space="preserve">Corey, L. (1966). Marquis de Sade: The Cult of Despotism. </w:t>
      </w:r>
      <w:r w:rsidRPr="00DF67FF">
        <w:rPr>
          <w:rFonts w:ascii="Times New Roman" w:hAnsi="Times New Roman" w:cs="Times New Roman"/>
          <w:i/>
          <w:iCs/>
          <w:sz w:val="24"/>
          <w:szCs w:val="24"/>
        </w:rPr>
        <w:t>The Antioch Review</w:t>
      </w:r>
      <w:r w:rsidRPr="00DF67FF">
        <w:rPr>
          <w:rFonts w:ascii="Times New Roman" w:hAnsi="Times New Roman" w:cs="Times New Roman"/>
          <w:sz w:val="24"/>
          <w:szCs w:val="24"/>
          <w:shd w:val="clear" w:color="auto" w:fill="FFFFFF"/>
        </w:rPr>
        <w:t xml:space="preserve">, </w:t>
      </w:r>
      <w:r w:rsidRPr="00DF67FF">
        <w:rPr>
          <w:rFonts w:ascii="Times New Roman" w:hAnsi="Times New Roman" w:cs="Times New Roman"/>
          <w:i/>
          <w:iCs/>
          <w:sz w:val="24"/>
          <w:szCs w:val="24"/>
        </w:rPr>
        <w:t>26</w:t>
      </w:r>
      <w:r w:rsidRPr="00DF67FF">
        <w:rPr>
          <w:rFonts w:ascii="Times New Roman" w:hAnsi="Times New Roman" w:cs="Times New Roman"/>
          <w:sz w:val="24"/>
          <w:szCs w:val="24"/>
          <w:shd w:val="clear" w:color="auto" w:fill="FFFFFF"/>
        </w:rPr>
        <w:t>(1), 17-31.</w:t>
      </w:r>
    </w:p>
    <w:p w14:paraId="05620AC9" w14:textId="173C1C15" w:rsidR="00722B75" w:rsidRPr="00DF67FF" w:rsidRDefault="00722B75" w:rsidP="009B0BEE">
      <w:pPr>
        <w:rPr>
          <w:rFonts w:ascii="Times New Roman" w:hAnsi="Times New Roman" w:cs="Times New Roman"/>
          <w:color w:val="222222"/>
          <w:sz w:val="24"/>
          <w:szCs w:val="24"/>
          <w:shd w:val="clear" w:color="auto" w:fill="FFFFFF"/>
          <w:lang w:val="fr-FR"/>
        </w:rPr>
      </w:pPr>
      <w:r w:rsidRPr="00DF67FF">
        <w:rPr>
          <w:rFonts w:ascii="Times New Roman" w:hAnsi="Times New Roman" w:cs="Times New Roman"/>
          <w:color w:val="222222"/>
          <w:sz w:val="24"/>
          <w:szCs w:val="24"/>
          <w:shd w:val="clear" w:color="auto" w:fill="FFFFFF"/>
        </w:rPr>
        <w:t>Decker, J. L. (1997). </w:t>
      </w:r>
      <w:r w:rsidRPr="00DF67FF">
        <w:rPr>
          <w:rFonts w:ascii="Times New Roman" w:hAnsi="Times New Roman" w:cs="Times New Roman"/>
          <w:i/>
          <w:iCs/>
          <w:color w:val="222222"/>
          <w:sz w:val="24"/>
          <w:szCs w:val="24"/>
          <w:shd w:val="clear" w:color="auto" w:fill="FFFFFF"/>
        </w:rPr>
        <w:t>Made in America: Self-Styled Success from Horatio Alger to Oprah Winfrey</w:t>
      </w:r>
      <w:r w:rsidRPr="00DF67FF">
        <w:rPr>
          <w:rFonts w:ascii="Times New Roman" w:hAnsi="Times New Roman" w:cs="Times New Roman"/>
          <w:color w:val="222222"/>
          <w:sz w:val="24"/>
          <w:szCs w:val="24"/>
          <w:shd w:val="clear" w:color="auto" w:fill="FFFFFF"/>
        </w:rPr>
        <w:t xml:space="preserve">. </w:t>
      </w:r>
      <w:r w:rsidRPr="00D87CA1">
        <w:rPr>
          <w:rFonts w:ascii="Times New Roman" w:hAnsi="Times New Roman" w:cs="Times New Roman"/>
          <w:color w:val="222222"/>
          <w:sz w:val="24"/>
          <w:szCs w:val="24"/>
          <w:shd w:val="clear" w:color="auto" w:fill="FFFFFF"/>
          <w:lang w:val="fr-FR"/>
        </w:rPr>
        <w:t>U of Minnesota Press.</w:t>
      </w:r>
    </w:p>
    <w:p w14:paraId="756B84C1" w14:textId="3AA920F4" w:rsidR="002410EB" w:rsidRPr="00D87CA1" w:rsidRDefault="002410EB" w:rsidP="009B0BEE">
      <w:pPr>
        <w:rPr>
          <w:rFonts w:ascii="Times New Roman" w:hAnsi="Times New Roman" w:cs="Times New Roman"/>
          <w:color w:val="222222"/>
          <w:sz w:val="24"/>
          <w:szCs w:val="24"/>
          <w:shd w:val="clear" w:color="auto" w:fill="FFFFFF"/>
          <w:lang w:val="fr-FR"/>
        </w:rPr>
      </w:pPr>
      <w:r w:rsidRPr="00DF67FF">
        <w:rPr>
          <w:rFonts w:ascii="Times New Roman" w:hAnsi="Times New Roman" w:cs="Times New Roman"/>
          <w:color w:val="222222"/>
          <w:sz w:val="24"/>
          <w:szCs w:val="24"/>
          <w:shd w:val="clear" w:color="auto" w:fill="FFFFFF"/>
          <w:lang w:val="fr-FR"/>
        </w:rPr>
        <w:t>Delon, M. (1972). Sade face à Rousseau. </w:t>
      </w:r>
      <w:r w:rsidRPr="00D87CA1">
        <w:rPr>
          <w:rFonts w:ascii="Times New Roman" w:hAnsi="Times New Roman" w:cs="Times New Roman"/>
          <w:i/>
          <w:iCs/>
          <w:color w:val="222222"/>
          <w:sz w:val="24"/>
          <w:szCs w:val="24"/>
          <w:shd w:val="clear" w:color="auto" w:fill="FFFFFF"/>
          <w:lang w:val="fr-FR"/>
        </w:rPr>
        <w:t>Europe</w:t>
      </w:r>
      <w:r w:rsidRPr="00D87CA1">
        <w:rPr>
          <w:rFonts w:ascii="Times New Roman" w:hAnsi="Times New Roman" w:cs="Times New Roman"/>
          <w:color w:val="222222"/>
          <w:sz w:val="24"/>
          <w:szCs w:val="24"/>
          <w:shd w:val="clear" w:color="auto" w:fill="FFFFFF"/>
          <w:lang w:val="fr-FR"/>
        </w:rPr>
        <w:t>, </w:t>
      </w:r>
      <w:r w:rsidRPr="00D87CA1">
        <w:rPr>
          <w:rFonts w:ascii="Times New Roman" w:hAnsi="Times New Roman" w:cs="Times New Roman"/>
          <w:i/>
          <w:iCs/>
          <w:color w:val="222222"/>
          <w:sz w:val="24"/>
          <w:szCs w:val="24"/>
          <w:shd w:val="clear" w:color="auto" w:fill="FFFFFF"/>
          <w:lang w:val="fr-FR"/>
        </w:rPr>
        <w:t>50</w:t>
      </w:r>
      <w:r w:rsidRPr="00D87CA1">
        <w:rPr>
          <w:rFonts w:ascii="Times New Roman" w:hAnsi="Times New Roman" w:cs="Times New Roman"/>
          <w:color w:val="222222"/>
          <w:sz w:val="24"/>
          <w:szCs w:val="24"/>
          <w:shd w:val="clear" w:color="auto" w:fill="FFFFFF"/>
          <w:lang w:val="fr-FR"/>
        </w:rPr>
        <w:t>(522), 42.</w:t>
      </w:r>
    </w:p>
    <w:p w14:paraId="344C612B" w14:textId="77777777" w:rsidR="002410EB" w:rsidRPr="00DF67FF" w:rsidRDefault="002410EB" w:rsidP="002410EB">
      <w:pPr>
        <w:rPr>
          <w:rFonts w:ascii="Times New Roman" w:eastAsia="Times New Roman" w:hAnsi="Times New Roman" w:cs="Times New Roman"/>
          <w:sz w:val="24"/>
          <w:szCs w:val="24"/>
          <w:shd w:val="clear" w:color="auto" w:fill="FFFFFF"/>
        </w:rPr>
      </w:pPr>
      <w:r w:rsidRPr="00DF67FF">
        <w:rPr>
          <w:rFonts w:ascii="Times New Roman" w:hAnsi="Times New Roman" w:cs="Times New Roman"/>
          <w:sz w:val="24"/>
          <w:szCs w:val="24"/>
          <w:shd w:val="clear" w:color="auto" w:fill="FFFFFF"/>
        </w:rPr>
        <w:t xml:space="preserve">Follett, M. P. (1970). The teacher-student relation. </w:t>
      </w:r>
      <w:r w:rsidRPr="00DF67FF">
        <w:rPr>
          <w:rFonts w:ascii="Times New Roman" w:hAnsi="Times New Roman" w:cs="Times New Roman"/>
          <w:i/>
          <w:iCs/>
          <w:sz w:val="24"/>
          <w:szCs w:val="24"/>
        </w:rPr>
        <w:t>Administrative Science Quarterly</w:t>
      </w:r>
      <w:r w:rsidRPr="00DF67FF">
        <w:rPr>
          <w:rFonts w:ascii="Times New Roman" w:hAnsi="Times New Roman" w:cs="Times New Roman"/>
          <w:sz w:val="24"/>
          <w:szCs w:val="24"/>
          <w:shd w:val="clear" w:color="auto" w:fill="FFFFFF"/>
        </w:rPr>
        <w:t xml:space="preserve">, </w:t>
      </w:r>
      <w:r w:rsidRPr="00DF67FF">
        <w:rPr>
          <w:rFonts w:ascii="Times New Roman" w:hAnsi="Times New Roman" w:cs="Times New Roman"/>
          <w:i/>
          <w:iCs/>
          <w:sz w:val="24"/>
          <w:szCs w:val="24"/>
        </w:rPr>
        <w:t>15</w:t>
      </w:r>
      <w:r w:rsidRPr="00DF67FF">
        <w:rPr>
          <w:rFonts w:ascii="Times New Roman" w:hAnsi="Times New Roman" w:cs="Times New Roman"/>
          <w:sz w:val="24"/>
          <w:szCs w:val="24"/>
          <w:shd w:val="clear" w:color="auto" w:fill="FFFFFF"/>
        </w:rPr>
        <w:t>(2), 137-148.</w:t>
      </w:r>
    </w:p>
    <w:p w14:paraId="2F67E28B" w14:textId="0593848B" w:rsidR="00B23A81" w:rsidRPr="00DF67FF" w:rsidRDefault="00B23A81" w:rsidP="009B0BEE">
      <w:pPr>
        <w:rPr>
          <w:rFonts w:ascii="Times New Roman" w:hAnsi="Times New Roman" w:cs="Times New Roman"/>
          <w:color w:val="222222"/>
          <w:sz w:val="24"/>
          <w:szCs w:val="24"/>
          <w:shd w:val="clear" w:color="auto" w:fill="FFFFFF"/>
        </w:rPr>
      </w:pPr>
      <w:r w:rsidRPr="00DF67FF">
        <w:rPr>
          <w:rFonts w:ascii="Times New Roman" w:hAnsi="Times New Roman" w:cs="Times New Roman"/>
          <w:color w:val="222222"/>
          <w:sz w:val="24"/>
          <w:szCs w:val="24"/>
          <w:shd w:val="clear" w:color="auto" w:fill="FFFFFF"/>
        </w:rPr>
        <w:t>Gartner, W. B. (2007). Entrepreneurial narrative and a science of the imagination. </w:t>
      </w:r>
      <w:r w:rsidRPr="00DF67FF">
        <w:rPr>
          <w:rFonts w:ascii="Times New Roman" w:hAnsi="Times New Roman" w:cs="Times New Roman"/>
          <w:i/>
          <w:iCs/>
          <w:color w:val="222222"/>
          <w:sz w:val="24"/>
          <w:szCs w:val="24"/>
          <w:shd w:val="clear" w:color="auto" w:fill="FFFFFF"/>
        </w:rPr>
        <w:t>Journal of Business Venturing</w:t>
      </w:r>
      <w:r w:rsidRPr="00DF67FF">
        <w:rPr>
          <w:rFonts w:ascii="Times New Roman" w:hAnsi="Times New Roman" w:cs="Times New Roman"/>
          <w:color w:val="222222"/>
          <w:sz w:val="24"/>
          <w:szCs w:val="24"/>
          <w:shd w:val="clear" w:color="auto" w:fill="FFFFFF"/>
        </w:rPr>
        <w:t>, </w:t>
      </w:r>
      <w:r w:rsidRPr="00DF67FF">
        <w:rPr>
          <w:rFonts w:ascii="Times New Roman" w:hAnsi="Times New Roman" w:cs="Times New Roman"/>
          <w:i/>
          <w:iCs/>
          <w:color w:val="222222"/>
          <w:sz w:val="24"/>
          <w:szCs w:val="24"/>
          <w:shd w:val="clear" w:color="auto" w:fill="FFFFFF"/>
        </w:rPr>
        <w:t>22</w:t>
      </w:r>
      <w:r w:rsidRPr="00DF67FF">
        <w:rPr>
          <w:rFonts w:ascii="Times New Roman" w:hAnsi="Times New Roman" w:cs="Times New Roman"/>
          <w:color w:val="222222"/>
          <w:sz w:val="24"/>
          <w:szCs w:val="24"/>
          <w:shd w:val="clear" w:color="auto" w:fill="FFFFFF"/>
        </w:rPr>
        <w:t>(5), 613-627.</w:t>
      </w:r>
    </w:p>
    <w:p w14:paraId="46D701F8" w14:textId="1557CD25" w:rsidR="005659E4" w:rsidRPr="00DF67FF" w:rsidRDefault="005659E4" w:rsidP="009B0BEE">
      <w:pPr>
        <w:rPr>
          <w:rFonts w:ascii="Times New Roman" w:hAnsi="Times New Roman" w:cs="Times New Roman"/>
          <w:color w:val="222222"/>
          <w:sz w:val="24"/>
          <w:szCs w:val="24"/>
          <w:shd w:val="clear" w:color="auto" w:fill="FFFFFF"/>
        </w:rPr>
      </w:pPr>
      <w:r w:rsidRPr="00DF67FF">
        <w:rPr>
          <w:rFonts w:ascii="Times New Roman" w:hAnsi="Times New Roman" w:cs="Times New Roman"/>
          <w:color w:val="222222"/>
          <w:sz w:val="24"/>
          <w:szCs w:val="24"/>
          <w:shd w:val="clear" w:color="auto" w:fill="FFFFFF"/>
        </w:rPr>
        <w:t>Gartner, W. B., &amp; Teague, B. T. (2017). What Does" Writing A Business plan" Mean. In </w:t>
      </w:r>
      <w:r w:rsidRPr="00DF67FF">
        <w:rPr>
          <w:rFonts w:ascii="Times New Roman" w:hAnsi="Times New Roman" w:cs="Times New Roman"/>
          <w:i/>
          <w:iCs/>
          <w:color w:val="222222"/>
          <w:sz w:val="24"/>
          <w:szCs w:val="24"/>
          <w:shd w:val="clear" w:color="auto" w:fill="FFFFFF"/>
        </w:rPr>
        <w:t>Conference paper</w:t>
      </w:r>
      <w:r w:rsidRPr="00DF67FF">
        <w:rPr>
          <w:rFonts w:ascii="Times New Roman" w:hAnsi="Times New Roman" w:cs="Times New Roman"/>
          <w:color w:val="222222"/>
          <w:sz w:val="24"/>
          <w:szCs w:val="24"/>
          <w:shd w:val="clear" w:color="auto" w:fill="FFFFFF"/>
        </w:rPr>
        <w:t> (pp. 1-3).</w:t>
      </w:r>
    </w:p>
    <w:p w14:paraId="6465AFAC" w14:textId="4013E508" w:rsidR="009C4A6B" w:rsidRPr="00DF67FF" w:rsidRDefault="009C4A6B" w:rsidP="009B0BEE">
      <w:pPr>
        <w:rPr>
          <w:rFonts w:ascii="Times New Roman" w:eastAsia="Times New Roman" w:hAnsi="Times New Roman" w:cs="Times New Roman"/>
          <w:sz w:val="24"/>
          <w:szCs w:val="24"/>
          <w:shd w:val="clear" w:color="auto" w:fill="FFFFFF"/>
        </w:rPr>
      </w:pPr>
      <w:r w:rsidRPr="00DF67FF">
        <w:rPr>
          <w:rFonts w:ascii="Times New Roman" w:hAnsi="Times New Roman" w:cs="Times New Roman"/>
          <w:color w:val="222222"/>
          <w:sz w:val="24"/>
          <w:szCs w:val="24"/>
          <w:shd w:val="clear" w:color="auto" w:fill="FFFFFF"/>
        </w:rPr>
        <w:t>Gorer, G. (2013). </w:t>
      </w:r>
      <w:r w:rsidRPr="00DF67FF">
        <w:rPr>
          <w:rFonts w:ascii="Times New Roman" w:hAnsi="Times New Roman" w:cs="Times New Roman"/>
          <w:i/>
          <w:iCs/>
          <w:color w:val="222222"/>
          <w:sz w:val="24"/>
          <w:szCs w:val="24"/>
          <w:shd w:val="clear" w:color="auto" w:fill="FFFFFF"/>
        </w:rPr>
        <w:t>The life and ideas of the Marquis de Sade</w:t>
      </w:r>
      <w:r w:rsidRPr="00DF67FF">
        <w:rPr>
          <w:rFonts w:ascii="Times New Roman" w:hAnsi="Times New Roman" w:cs="Times New Roman"/>
          <w:color w:val="222222"/>
          <w:sz w:val="24"/>
          <w:szCs w:val="24"/>
          <w:shd w:val="clear" w:color="auto" w:fill="FFFFFF"/>
        </w:rPr>
        <w:t>. Read Books Ltd.</w:t>
      </w:r>
    </w:p>
    <w:p w14:paraId="4CCD84F0" w14:textId="544C8DEA" w:rsidR="009B0BEE" w:rsidRPr="00DF67FF" w:rsidRDefault="009B0BEE" w:rsidP="009B0BEE">
      <w:pPr>
        <w:rPr>
          <w:rFonts w:ascii="Times New Roman" w:eastAsia="Times New Roman" w:hAnsi="Times New Roman" w:cs="Times New Roman"/>
          <w:sz w:val="24"/>
          <w:szCs w:val="24"/>
          <w:shd w:val="clear" w:color="auto" w:fill="FFFFFF"/>
        </w:rPr>
      </w:pPr>
      <w:r w:rsidRPr="00DF67FF">
        <w:rPr>
          <w:rFonts w:ascii="Times New Roman" w:eastAsia="Times New Roman" w:hAnsi="Times New Roman" w:cs="Times New Roman"/>
          <w:sz w:val="24"/>
          <w:szCs w:val="24"/>
          <w:shd w:val="clear" w:color="auto" w:fill="FFFFFF"/>
        </w:rPr>
        <w:t>Gray, F. D. P. (2013). </w:t>
      </w:r>
      <w:r w:rsidRPr="00DF67FF">
        <w:rPr>
          <w:rFonts w:ascii="Times New Roman" w:eastAsia="Times New Roman" w:hAnsi="Times New Roman" w:cs="Times New Roman"/>
          <w:i/>
          <w:iCs/>
          <w:sz w:val="24"/>
          <w:szCs w:val="24"/>
        </w:rPr>
        <w:t>At Home with the Marquis de Sade</w:t>
      </w:r>
      <w:r w:rsidRPr="00DF67FF">
        <w:rPr>
          <w:rFonts w:ascii="Times New Roman" w:eastAsia="Times New Roman" w:hAnsi="Times New Roman" w:cs="Times New Roman"/>
          <w:sz w:val="24"/>
          <w:szCs w:val="24"/>
          <w:shd w:val="clear" w:color="auto" w:fill="FFFFFF"/>
        </w:rPr>
        <w:t>. Random House.</w:t>
      </w:r>
    </w:p>
    <w:p w14:paraId="22948D58" w14:textId="77777777" w:rsidR="00644905" w:rsidRPr="00DF67FF" w:rsidRDefault="00644905" w:rsidP="00644905">
      <w:pPr>
        <w:rPr>
          <w:rFonts w:ascii="Times New Roman" w:eastAsia="Times New Roman" w:hAnsi="Times New Roman" w:cs="Times New Roman"/>
          <w:sz w:val="24"/>
          <w:szCs w:val="24"/>
          <w:shd w:val="clear" w:color="auto" w:fill="FFFFFF"/>
        </w:rPr>
      </w:pPr>
      <w:r w:rsidRPr="00DF67FF">
        <w:rPr>
          <w:rFonts w:ascii="Times New Roman" w:hAnsi="Times New Roman" w:cs="Times New Roman"/>
          <w:sz w:val="24"/>
          <w:szCs w:val="24"/>
          <w:shd w:val="clear" w:color="auto" w:fill="FFFFFF"/>
        </w:rPr>
        <w:t xml:space="preserve">Greteman, A. J. (2016). Corrupting conversations with the Marquis de Sade: On education, gender, and sexuality. </w:t>
      </w:r>
      <w:r w:rsidRPr="00DF67FF">
        <w:rPr>
          <w:rFonts w:ascii="Times New Roman" w:hAnsi="Times New Roman" w:cs="Times New Roman"/>
          <w:i/>
          <w:iCs/>
          <w:sz w:val="24"/>
          <w:szCs w:val="24"/>
        </w:rPr>
        <w:t>Studies in Philosophy and Education</w:t>
      </w:r>
      <w:r w:rsidRPr="00DF67FF">
        <w:rPr>
          <w:rFonts w:ascii="Times New Roman" w:hAnsi="Times New Roman" w:cs="Times New Roman"/>
          <w:sz w:val="24"/>
          <w:szCs w:val="24"/>
          <w:shd w:val="clear" w:color="auto" w:fill="FFFFFF"/>
        </w:rPr>
        <w:t xml:space="preserve">, </w:t>
      </w:r>
      <w:r w:rsidRPr="00DF67FF">
        <w:rPr>
          <w:rFonts w:ascii="Times New Roman" w:hAnsi="Times New Roman" w:cs="Times New Roman"/>
          <w:i/>
          <w:iCs/>
          <w:sz w:val="24"/>
          <w:szCs w:val="24"/>
        </w:rPr>
        <w:t>35</w:t>
      </w:r>
      <w:r w:rsidRPr="00DF67FF">
        <w:rPr>
          <w:rFonts w:ascii="Times New Roman" w:hAnsi="Times New Roman" w:cs="Times New Roman"/>
          <w:sz w:val="24"/>
          <w:szCs w:val="24"/>
          <w:shd w:val="clear" w:color="auto" w:fill="FFFFFF"/>
        </w:rPr>
        <w:t>(6), 605-620.</w:t>
      </w:r>
    </w:p>
    <w:p w14:paraId="6DAE35BB" w14:textId="43EB20B5" w:rsidR="00725EF4" w:rsidRPr="00DF67FF" w:rsidRDefault="00725EF4" w:rsidP="009B0BEE">
      <w:pPr>
        <w:rPr>
          <w:rFonts w:ascii="Times New Roman" w:hAnsi="Times New Roman" w:cs="Times New Roman"/>
          <w:color w:val="222222"/>
          <w:sz w:val="24"/>
          <w:szCs w:val="24"/>
          <w:shd w:val="clear" w:color="auto" w:fill="FFFFFF"/>
        </w:rPr>
      </w:pPr>
      <w:r w:rsidRPr="00DF67FF">
        <w:rPr>
          <w:rFonts w:ascii="Times New Roman" w:hAnsi="Times New Roman" w:cs="Times New Roman"/>
          <w:color w:val="222222"/>
          <w:sz w:val="24"/>
          <w:szCs w:val="24"/>
          <w:shd w:val="clear" w:color="auto" w:fill="FFFFFF"/>
        </w:rPr>
        <w:t>Hatch, M. J., &amp; Schultz, M. (2017). Toward a theory of using history authentically: Historicizing in the Carlsberg Group. </w:t>
      </w:r>
      <w:r w:rsidRPr="00DF67FF">
        <w:rPr>
          <w:rFonts w:ascii="Times New Roman" w:hAnsi="Times New Roman" w:cs="Times New Roman"/>
          <w:i/>
          <w:iCs/>
          <w:color w:val="222222"/>
          <w:sz w:val="24"/>
          <w:szCs w:val="24"/>
          <w:shd w:val="clear" w:color="auto" w:fill="FFFFFF"/>
        </w:rPr>
        <w:t>Administrative Science Quarterly</w:t>
      </w:r>
      <w:r w:rsidRPr="00DF67FF">
        <w:rPr>
          <w:rFonts w:ascii="Times New Roman" w:hAnsi="Times New Roman" w:cs="Times New Roman"/>
          <w:color w:val="222222"/>
          <w:sz w:val="24"/>
          <w:szCs w:val="24"/>
          <w:shd w:val="clear" w:color="auto" w:fill="FFFFFF"/>
        </w:rPr>
        <w:t>, </w:t>
      </w:r>
      <w:r w:rsidRPr="00DF67FF">
        <w:rPr>
          <w:rFonts w:ascii="Times New Roman" w:hAnsi="Times New Roman" w:cs="Times New Roman"/>
          <w:i/>
          <w:iCs/>
          <w:color w:val="222222"/>
          <w:sz w:val="24"/>
          <w:szCs w:val="24"/>
          <w:shd w:val="clear" w:color="auto" w:fill="FFFFFF"/>
        </w:rPr>
        <w:t>62</w:t>
      </w:r>
      <w:r w:rsidRPr="00DF67FF">
        <w:rPr>
          <w:rFonts w:ascii="Times New Roman" w:hAnsi="Times New Roman" w:cs="Times New Roman"/>
          <w:color w:val="222222"/>
          <w:sz w:val="24"/>
          <w:szCs w:val="24"/>
          <w:shd w:val="clear" w:color="auto" w:fill="FFFFFF"/>
        </w:rPr>
        <w:t>(4), 657-697.</w:t>
      </w:r>
    </w:p>
    <w:p w14:paraId="17ED3ED3" w14:textId="0069960E" w:rsidR="002410EB" w:rsidRPr="00DF67FF" w:rsidRDefault="002410EB" w:rsidP="009B0BEE">
      <w:pPr>
        <w:rPr>
          <w:rFonts w:ascii="Times New Roman" w:eastAsia="Times New Roman" w:hAnsi="Times New Roman" w:cs="Times New Roman"/>
          <w:sz w:val="24"/>
          <w:szCs w:val="24"/>
          <w:shd w:val="clear" w:color="auto" w:fill="FFFFFF"/>
        </w:rPr>
      </w:pPr>
      <w:r w:rsidRPr="00DF67FF">
        <w:rPr>
          <w:rFonts w:ascii="Times New Roman" w:hAnsi="Times New Roman" w:cs="Times New Roman"/>
          <w:color w:val="222222"/>
          <w:sz w:val="24"/>
          <w:szCs w:val="24"/>
          <w:shd w:val="clear" w:color="auto" w:fill="FFFFFF"/>
        </w:rPr>
        <w:t>Heidegger, M. (1961). Vom wesen der wahrheit.</w:t>
      </w:r>
    </w:p>
    <w:p w14:paraId="3299D50C" w14:textId="4E537065" w:rsidR="003B2A44" w:rsidRPr="00DF67FF" w:rsidRDefault="003B2A44" w:rsidP="009B0BEE">
      <w:pPr>
        <w:rPr>
          <w:rFonts w:ascii="Times New Roman" w:eastAsia="Times New Roman" w:hAnsi="Times New Roman" w:cs="Times New Roman"/>
          <w:sz w:val="24"/>
          <w:szCs w:val="24"/>
          <w:lang w:val="fr-FR"/>
        </w:rPr>
      </w:pPr>
      <w:r w:rsidRPr="00DF67FF">
        <w:rPr>
          <w:rFonts w:ascii="Times New Roman" w:hAnsi="Times New Roman" w:cs="Times New Roman"/>
          <w:color w:val="222222"/>
          <w:sz w:val="24"/>
          <w:szCs w:val="24"/>
          <w:shd w:val="clear" w:color="auto" w:fill="FFFFFF"/>
        </w:rPr>
        <w:t>Herrmann, A. F. (Ed.). (2020). </w:t>
      </w:r>
      <w:r w:rsidRPr="00DF67FF">
        <w:rPr>
          <w:rFonts w:ascii="Times New Roman" w:hAnsi="Times New Roman" w:cs="Times New Roman"/>
          <w:i/>
          <w:iCs/>
          <w:color w:val="222222"/>
          <w:sz w:val="24"/>
          <w:szCs w:val="24"/>
          <w:shd w:val="clear" w:color="auto" w:fill="FFFFFF"/>
        </w:rPr>
        <w:t>The Routledge international handbook of organizational autoethnography</w:t>
      </w:r>
      <w:r w:rsidRPr="00DF67FF">
        <w:rPr>
          <w:rFonts w:ascii="Times New Roman" w:hAnsi="Times New Roman" w:cs="Times New Roman"/>
          <w:color w:val="222222"/>
          <w:sz w:val="24"/>
          <w:szCs w:val="24"/>
          <w:shd w:val="clear" w:color="auto" w:fill="FFFFFF"/>
        </w:rPr>
        <w:t xml:space="preserve">. </w:t>
      </w:r>
      <w:r w:rsidRPr="00DF67FF">
        <w:rPr>
          <w:rFonts w:ascii="Times New Roman" w:hAnsi="Times New Roman" w:cs="Times New Roman"/>
          <w:color w:val="222222"/>
          <w:sz w:val="24"/>
          <w:szCs w:val="24"/>
          <w:shd w:val="clear" w:color="auto" w:fill="FFFFFF"/>
          <w:lang w:val="fr-FR"/>
        </w:rPr>
        <w:t>Routledge.</w:t>
      </w:r>
    </w:p>
    <w:p w14:paraId="3C7E3E96" w14:textId="66539201" w:rsidR="000B61E8" w:rsidRPr="00DF67FF" w:rsidRDefault="000B61E8" w:rsidP="009B0BEE">
      <w:pPr>
        <w:rPr>
          <w:rFonts w:ascii="Times New Roman" w:hAnsi="Times New Roman" w:cs="Times New Roman"/>
          <w:sz w:val="24"/>
          <w:szCs w:val="24"/>
          <w:shd w:val="clear" w:color="auto" w:fill="FFFFFF"/>
          <w:lang w:val="fr-FR"/>
        </w:rPr>
      </w:pPr>
      <w:r w:rsidRPr="00DF67FF">
        <w:rPr>
          <w:rFonts w:ascii="Times New Roman" w:hAnsi="Times New Roman" w:cs="Times New Roman"/>
          <w:color w:val="222222"/>
          <w:sz w:val="24"/>
          <w:szCs w:val="24"/>
          <w:shd w:val="clear" w:color="auto" w:fill="FFFFFF"/>
          <w:lang w:val="fr-FR"/>
        </w:rPr>
        <w:t>Jandeaux, J. M. (2012, June). La révolution face aux «victimes du pouvoir arbitraire»: l’abolition des lettres de cachet et ses conséquences. In </w:t>
      </w:r>
      <w:r w:rsidRPr="00DF67FF">
        <w:rPr>
          <w:rFonts w:ascii="Times New Roman" w:hAnsi="Times New Roman" w:cs="Times New Roman"/>
          <w:i/>
          <w:iCs/>
          <w:color w:val="222222"/>
          <w:sz w:val="24"/>
          <w:szCs w:val="24"/>
          <w:shd w:val="clear" w:color="auto" w:fill="FFFFFF"/>
          <w:lang w:val="fr-FR"/>
        </w:rPr>
        <w:t>Annales historiques de la Révolution française</w:t>
      </w:r>
      <w:r w:rsidRPr="00DF67FF">
        <w:rPr>
          <w:rFonts w:ascii="Times New Roman" w:hAnsi="Times New Roman" w:cs="Times New Roman"/>
          <w:color w:val="222222"/>
          <w:sz w:val="24"/>
          <w:szCs w:val="24"/>
          <w:shd w:val="clear" w:color="auto" w:fill="FFFFFF"/>
          <w:lang w:val="fr-FR"/>
        </w:rPr>
        <w:t> (No. 368, pp. 33-60). Armand Colin, Société des études robespierristes.</w:t>
      </w:r>
    </w:p>
    <w:p w14:paraId="46543B38" w14:textId="049AAA27" w:rsidR="009B0BEE" w:rsidRPr="00DF67FF" w:rsidRDefault="009B0BEE" w:rsidP="009B0BEE">
      <w:pPr>
        <w:rPr>
          <w:rFonts w:ascii="Times New Roman" w:hAnsi="Times New Roman" w:cs="Times New Roman"/>
          <w:sz w:val="24"/>
          <w:szCs w:val="24"/>
          <w:shd w:val="clear" w:color="auto" w:fill="FFFFFF"/>
          <w:lang w:val="fr-FR"/>
        </w:rPr>
      </w:pPr>
      <w:r w:rsidRPr="00DF67FF">
        <w:rPr>
          <w:rFonts w:ascii="Times New Roman" w:hAnsi="Times New Roman" w:cs="Times New Roman"/>
          <w:sz w:val="24"/>
          <w:szCs w:val="24"/>
          <w:shd w:val="clear" w:color="auto" w:fill="FFFFFF"/>
        </w:rPr>
        <w:t xml:space="preserve">Jones, C., &amp; Spicer, A. (2009). </w:t>
      </w:r>
      <w:r w:rsidRPr="00DF67FF">
        <w:rPr>
          <w:rFonts w:ascii="Times New Roman" w:hAnsi="Times New Roman" w:cs="Times New Roman"/>
          <w:i/>
          <w:iCs/>
          <w:sz w:val="24"/>
          <w:szCs w:val="24"/>
        </w:rPr>
        <w:t>Unmasking the entrepreneur</w:t>
      </w:r>
      <w:r w:rsidRPr="00DF67FF">
        <w:rPr>
          <w:rFonts w:ascii="Times New Roman" w:hAnsi="Times New Roman" w:cs="Times New Roman"/>
          <w:sz w:val="24"/>
          <w:szCs w:val="24"/>
          <w:shd w:val="clear" w:color="auto" w:fill="FFFFFF"/>
        </w:rPr>
        <w:t xml:space="preserve">. </w:t>
      </w:r>
      <w:r w:rsidRPr="00DF67FF">
        <w:rPr>
          <w:rFonts w:ascii="Times New Roman" w:hAnsi="Times New Roman" w:cs="Times New Roman"/>
          <w:sz w:val="24"/>
          <w:szCs w:val="24"/>
          <w:shd w:val="clear" w:color="auto" w:fill="FFFFFF"/>
          <w:lang w:val="fr-FR"/>
        </w:rPr>
        <w:t>Edward Elgar.</w:t>
      </w:r>
    </w:p>
    <w:p w14:paraId="396BA87F" w14:textId="7F3F97CA" w:rsidR="00B32DB1" w:rsidRPr="00DF67FF" w:rsidRDefault="00B32DB1" w:rsidP="009B0BEE">
      <w:pPr>
        <w:rPr>
          <w:rFonts w:ascii="Times New Roman" w:hAnsi="Times New Roman" w:cs="Times New Roman"/>
          <w:color w:val="222222"/>
          <w:sz w:val="24"/>
          <w:szCs w:val="24"/>
          <w:shd w:val="clear" w:color="auto" w:fill="FFFFFF"/>
        </w:rPr>
      </w:pPr>
      <w:r w:rsidRPr="00DF67FF">
        <w:rPr>
          <w:rFonts w:ascii="Times New Roman" w:hAnsi="Times New Roman" w:cs="Times New Roman"/>
          <w:color w:val="222222"/>
          <w:sz w:val="24"/>
          <w:szCs w:val="24"/>
          <w:shd w:val="clear" w:color="auto" w:fill="FFFFFF"/>
          <w:lang w:val="fr-FR"/>
        </w:rPr>
        <w:t xml:space="preserve">Kets de Vries, M. F. (1985). </w:t>
      </w:r>
      <w:r w:rsidRPr="00DF67FF">
        <w:rPr>
          <w:rFonts w:ascii="Times New Roman" w:hAnsi="Times New Roman" w:cs="Times New Roman"/>
          <w:color w:val="222222"/>
          <w:sz w:val="24"/>
          <w:szCs w:val="24"/>
          <w:shd w:val="clear" w:color="auto" w:fill="FFFFFF"/>
        </w:rPr>
        <w:t>The dark side of entrepreneurship. </w:t>
      </w:r>
      <w:r w:rsidRPr="00DF67FF">
        <w:rPr>
          <w:rFonts w:ascii="Times New Roman" w:hAnsi="Times New Roman" w:cs="Times New Roman"/>
          <w:i/>
          <w:iCs/>
          <w:color w:val="222222"/>
          <w:sz w:val="24"/>
          <w:szCs w:val="24"/>
          <w:shd w:val="clear" w:color="auto" w:fill="FFFFFF"/>
        </w:rPr>
        <w:t>University of Illinois at Urbana-Champaign's Academy for Entrepreneurial Leadership Historical Research Reference in Entrepreneurship</w:t>
      </w:r>
      <w:r w:rsidRPr="00DF67FF">
        <w:rPr>
          <w:rFonts w:ascii="Times New Roman" w:hAnsi="Times New Roman" w:cs="Times New Roman"/>
          <w:color w:val="222222"/>
          <w:sz w:val="24"/>
          <w:szCs w:val="24"/>
          <w:shd w:val="clear" w:color="auto" w:fill="FFFFFF"/>
        </w:rPr>
        <w:t>.</w:t>
      </w:r>
    </w:p>
    <w:p w14:paraId="60AD73A4" w14:textId="5447966E" w:rsidR="00644905" w:rsidRPr="00DF67FF" w:rsidRDefault="00644905" w:rsidP="00B23A81">
      <w:pPr>
        <w:rPr>
          <w:rFonts w:ascii="Times New Roman" w:hAnsi="Times New Roman" w:cs="Times New Roman"/>
          <w:color w:val="222222"/>
          <w:sz w:val="24"/>
          <w:szCs w:val="24"/>
          <w:shd w:val="clear" w:color="auto" w:fill="FFFFFF"/>
        </w:rPr>
      </w:pPr>
      <w:r w:rsidRPr="00DF67FF">
        <w:rPr>
          <w:rFonts w:ascii="Times New Roman" w:hAnsi="Times New Roman" w:cs="Times New Roman"/>
          <w:color w:val="222222"/>
          <w:sz w:val="24"/>
          <w:szCs w:val="24"/>
          <w:shd w:val="clear" w:color="auto" w:fill="FFFFFF"/>
        </w:rPr>
        <w:t>Kirzner, I. M. (1997). Entrepreneurial discovery and the competitive market process: An Austrian approach. </w:t>
      </w:r>
      <w:r w:rsidRPr="00DF67FF">
        <w:rPr>
          <w:rFonts w:ascii="Times New Roman" w:hAnsi="Times New Roman" w:cs="Times New Roman"/>
          <w:i/>
          <w:iCs/>
          <w:color w:val="222222"/>
          <w:sz w:val="24"/>
          <w:szCs w:val="24"/>
          <w:shd w:val="clear" w:color="auto" w:fill="FFFFFF"/>
        </w:rPr>
        <w:t>Journal of economic Literature</w:t>
      </w:r>
      <w:r w:rsidRPr="00DF67FF">
        <w:rPr>
          <w:rFonts w:ascii="Times New Roman" w:hAnsi="Times New Roman" w:cs="Times New Roman"/>
          <w:color w:val="222222"/>
          <w:sz w:val="24"/>
          <w:szCs w:val="24"/>
          <w:shd w:val="clear" w:color="auto" w:fill="FFFFFF"/>
        </w:rPr>
        <w:t>, </w:t>
      </w:r>
      <w:r w:rsidRPr="00DF67FF">
        <w:rPr>
          <w:rFonts w:ascii="Times New Roman" w:hAnsi="Times New Roman" w:cs="Times New Roman"/>
          <w:i/>
          <w:iCs/>
          <w:color w:val="222222"/>
          <w:sz w:val="24"/>
          <w:szCs w:val="24"/>
          <w:shd w:val="clear" w:color="auto" w:fill="FFFFFF"/>
        </w:rPr>
        <w:t>35</w:t>
      </w:r>
      <w:r w:rsidRPr="00DF67FF">
        <w:rPr>
          <w:rFonts w:ascii="Times New Roman" w:hAnsi="Times New Roman" w:cs="Times New Roman"/>
          <w:color w:val="222222"/>
          <w:sz w:val="24"/>
          <w:szCs w:val="24"/>
          <w:shd w:val="clear" w:color="auto" w:fill="FFFFFF"/>
        </w:rPr>
        <w:t>(1), 60-85.</w:t>
      </w:r>
    </w:p>
    <w:p w14:paraId="2542F414" w14:textId="0354A0E7" w:rsidR="009C4A6B" w:rsidRPr="00DF67FF" w:rsidRDefault="009C4A6B" w:rsidP="00B23A81">
      <w:pPr>
        <w:rPr>
          <w:rFonts w:ascii="Times New Roman" w:hAnsi="Times New Roman" w:cs="Times New Roman"/>
          <w:sz w:val="24"/>
          <w:szCs w:val="24"/>
          <w:shd w:val="clear" w:color="auto" w:fill="FFFFFF"/>
        </w:rPr>
      </w:pPr>
      <w:r w:rsidRPr="00DF67FF">
        <w:rPr>
          <w:rFonts w:ascii="Times New Roman" w:hAnsi="Times New Roman" w:cs="Times New Roman"/>
          <w:color w:val="222222"/>
          <w:sz w:val="24"/>
          <w:szCs w:val="24"/>
          <w:shd w:val="clear" w:color="auto" w:fill="FFFFFF"/>
        </w:rPr>
        <w:t>Ostermeyer, C. W. (1941). Bicentenary of the Marquis de Sade. </w:t>
      </w:r>
      <w:r w:rsidRPr="00DF67FF">
        <w:rPr>
          <w:rFonts w:ascii="Times New Roman" w:hAnsi="Times New Roman" w:cs="Times New Roman"/>
          <w:i/>
          <w:iCs/>
          <w:color w:val="222222"/>
          <w:sz w:val="24"/>
          <w:szCs w:val="24"/>
          <w:shd w:val="clear" w:color="auto" w:fill="FFFFFF"/>
        </w:rPr>
        <w:t>The Australian Quarterly</w:t>
      </w:r>
      <w:r w:rsidRPr="00DF67FF">
        <w:rPr>
          <w:rFonts w:ascii="Times New Roman" w:hAnsi="Times New Roman" w:cs="Times New Roman"/>
          <w:color w:val="222222"/>
          <w:sz w:val="24"/>
          <w:szCs w:val="24"/>
          <w:shd w:val="clear" w:color="auto" w:fill="FFFFFF"/>
        </w:rPr>
        <w:t>, </w:t>
      </w:r>
      <w:r w:rsidRPr="00DF67FF">
        <w:rPr>
          <w:rFonts w:ascii="Times New Roman" w:hAnsi="Times New Roman" w:cs="Times New Roman"/>
          <w:i/>
          <w:iCs/>
          <w:color w:val="222222"/>
          <w:sz w:val="24"/>
          <w:szCs w:val="24"/>
          <w:shd w:val="clear" w:color="auto" w:fill="FFFFFF"/>
        </w:rPr>
        <w:t>13</w:t>
      </w:r>
      <w:r w:rsidRPr="00DF67FF">
        <w:rPr>
          <w:rFonts w:ascii="Times New Roman" w:hAnsi="Times New Roman" w:cs="Times New Roman"/>
          <w:color w:val="222222"/>
          <w:sz w:val="24"/>
          <w:szCs w:val="24"/>
          <w:shd w:val="clear" w:color="auto" w:fill="FFFFFF"/>
        </w:rPr>
        <w:t>(3), 60-70.</w:t>
      </w:r>
    </w:p>
    <w:p w14:paraId="389B5520" w14:textId="71CC2E4E" w:rsidR="00722B75" w:rsidRPr="00DF67FF" w:rsidRDefault="00722B75" w:rsidP="00B23A81">
      <w:pPr>
        <w:rPr>
          <w:rFonts w:ascii="Times New Roman" w:hAnsi="Times New Roman" w:cs="Times New Roman"/>
          <w:sz w:val="24"/>
          <w:szCs w:val="24"/>
          <w:shd w:val="clear" w:color="auto" w:fill="FFFFFF"/>
        </w:rPr>
      </w:pPr>
      <w:r w:rsidRPr="00DF67FF">
        <w:rPr>
          <w:rFonts w:ascii="Times New Roman" w:hAnsi="Times New Roman" w:cs="Times New Roman"/>
          <w:color w:val="222222"/>
          <w:sz w:val="24"/>
          <w:szCs w:val="24"/>
          <w:shd w:val="clear" w:color="auto" w:fill="FFFFFF"/>
        </w:rPr>
        <w:t>Paycheck, J. (1977). </w:t>
      </w:r>
      <w:r w:rsidRPr="00DF67FF">
        <w:rPr>
          <w:rFonts w:ascii="Times New Roman" w:hAnsi="Times New Roman" w:cs="Times New Roman"/>
          <w:i/>
          <w:iCs/>
          <w:color w:val="222222"/>
          <w:sz w:val="24"/>
          <w:szCs w:val="24"/>
          <w:shd w:val="clear" w:color="auto" w:fill="FFFFFF"/>
        </w:rPr>
        <w:t>Take this Job and Shove it</w:t>
      </w:r>
      <w:r w:rsidRPr="00DF67FF">
        <w:rPr>
          <w:rFonts w:ascii="Times New Roman" w:hAnsi="Times New Roman" w:cs="Times New Roman"/>
          <w:color w:val="222222"/>
          <w:sz w:val="24"/>
          <w:szCs w:val="24"/>
          <w:shd w:val="clear" w:color="auto" w:fill="FFFFFF"/>
        </w:rPr>
        <w:t> (Vol. 50469). Epic.</w:t>
      </w:r>
    </w:p>
    <w:p w14:paraId="68824342" w14:textId="7B850199" w:rsidR="00B23A81" w:rsidRPr="00DF67FF" w:rsidRDefault="00B23A81" w:rsidP="00B23A81">
      <w:pPr>
        <w:rPr>
          <w:rFonts w:ascii="Times New Roman" w:hAnsi="Times New Roman" w:cs="Times New Roman"/>
          <w:sz w:val="24"/>
          <w:szCs w:val="24"/>
          <w:shd w:val="clear" w:color="auto" w:fill="FFFFFF"/>
        </w:rPr>
      </w:pPr>
      <w:r w:rsidRPr="00DF67FF">
        <w:rPr>
          <w:rFonts w:ascii="Times New Roman" w:hAnsi="Times New Roman" w:cs="Times New Roman"/>
          <w:sz w:val="24"/>
          <w:szCs w:val="24"/>
          <w:shd w:val="clear" w:color="auto" w:fill="FFFFFF"/>
        </w:rPr>
        <w:t xml:space="preserve">Pelly, R. D. M. (2016). A bureaucrat’s journey from technocrat to entrepreneur through the creation of adhocracies. </w:t>
      </w:r>
      <w:r w:rsidRPr="00DF67FF">
        <w:rPr>
          <w:rFonts w:ascii="Times New Roman" w:hAnsi="Times New Roman" w:cs="Times New Roman"/>
          <w:i/>
          <w:iCs/>
          <w:sz w:val="24"/>
          <w:szCs w:val="24"/>
        </w:rPr>
        <w:t>Entrepreneurship &amp; Regional Development</w:t>
      </w:r>
      <w:r w:rsidRPr="00DF67FF">
        <w:rPr>
          <w:rFonts w:ascii="Times New Roman" w:hAnsi="Times New Roman" w:cs="Times New Roman"/>
          <w:sz w:val="24"/>
          <w:szCs w:val="24"/>
          <w:shd w:val="clear" w:color="auto" w:fill="FFFFFF"/>
        </w:rPr>
        <w:t xml:space="preserve">, </w:t>
      </w:r>
      <w:r w:rsidRPr="00DF67FF">
        <w:rPr>
          <w:rFonts w:ascii="Times New Roman" w:hAnsi="Times New Roman" w:cs="Times New Roman"/>
          <w:i/>
          <w:iCs/>
          <w:sz w:val="24"/>
          <w:szCs w:val="24"/>
        </w:rPr>
        <w:t>28</w:t>
      </w:r>
      <w:r w:rsidRPr="00DF67FF">
        <w:rPr>
          <w:rFonts w:ascii="Times New Roman" w:hAnsi="Times New Roman" w:cs="Times New Roman"/>
          <w:sz w:val="24"/>
          <w:szCs w:val="24"/>
          <w:shd w:val="clear" w:color="auto" w:fill="FFFFFF"/>
        </w:rPr>
        <w:t>(7-8), 487-513.</w:t>
      </w:r>
    </w:p>
    <w:p w14:paraId="50A146D0" w14:textId="5C9B996A" w:rsidR="00AC738E" w:rsidRPr="00DF67FF" w:rsidRDefault="00AC738E" w:rsidP="009B0BEE">
      <w:pPr>
        <w:rPr>
          <w:rFonts w:ascii="Times New Roman" w:hAnsi="Times New Roman" w:cs="Times New Roman"/>
          <w:color w:val="222222"/>
          <w:sz w:val="24"/>
          <w:szCs w:val="24"/>
          <w:shd w:val="clear" w:color="auto" w:fill="FFFFFF"/>
        </w:rPr>
      </w:pPr>
      <w:r w:rsidRPr="00DF67FF">
        <w:rPr>
          <w:rFonts w:ascii="Times New Roman" w:hAnsi="Times New Roman" w:cs="Times New Roman"/>
          <w:color w:val="222222"/>
          <w:sz w:val="24"/>
          <w:szCs w:val="24"/>
          <w:shd w:val="clear" w:color="auto" w:fill="FFFFFF"/>
        </w:rPr>
        <w:t>Pelly, R. D. M. (2017). Entrepreneurial opportunity-a perspective from the theory of forms. </w:t>
      </w:r>
      <w:r w:rsidRPr="00DF67FF">
        <w:rPr>
          <w:rFonts w:ascii="Times New Roman" w:hAnsi="Times New Roman" w:cs="Times New Roman"/>
          <w:i/>
          <w:iCs/>
          <w:color w:val="222222"/>
          <w:sz w:val="24"/>
          <w:szCs w:val="24"/>
          <w:shd w:val="clear" w:color="auto" w:fill="FFFFFF"/>
        </w:rPr>
        <w:t>American Journal of Management</w:t>
      </w:r>
      <w:r w:rsidRPr="00DF67FF">
        <w:rPr>
          <w:rFonts w:ascii="Times New Roman" w:hAnsi="Times New Roman" w:cs="Times New Roman"/>
          <w:color w:val="222222"/>
          <w:sz w:val="24"/>
          <w:szCs w:val="24"/>
          <w:shd w:val="clear" w:color="auto" w:fill="FFFFFF"/>
        </w:rPr>
        <w:t>, </w:t>
      </w:r>
      <w:r w:rsidRPr="00DF67FF">
        <w:rPr>
          <w:rFonts w:ascii="Times New Roman" w:hAnsi="Times New Roman" w:cs="Times New Roman"/>
          <w:i/>
          <w:iCs/>
          <w:color w:val="222222"/>
          <w:sz w:val="24"/>
          <w:szCs w:val="24"/>
          <w:shd w:val="clear" w:color="auto" w:fill="FFFFFF"/>
        </w:rPr>
        <w:t>17</w:t>
      </w:r>
      <w:r w:rsidRPr="00DF67FF">
        <w:rPr>
          <w:rFonts w:ascii="Times New Roman" w:hAnsi="Times New Roman" w:cs="Times New Roman"/>
          <w:color w:val="222222"/>
          <w:sz w:val="24"/>
          <w:szCs w:val="24"/>
          <w:shd w:val="clear" w:color="auto" w:fill="FFFFFF"/>
        </w:rPr>
        <w:t>(5), 87-102.</w:t>
      </w:r>
    </w:p>
    <w:p w14:paraId="4266173E" w14:textId="649E3018" w:rsidR="00AC738E" w:rsidRPr="00DF67FF" w:rsidRDefault="00AC738E" w:rsidP="00AC738E">
      <w:pPr>
        <w:rPr>
          <w:rFonts w:ascii="Times New Roman" w:hAnsi="Times New Roman" w:cs="Times New Roman"/>
          <w:color w:val="222222"/>
          <w:sz w:val="24"/>
          <w:szCs w:val="24"/>
          <w:shd w:val="clear" w:color="auto" w:fill="FFFFFF"/>
        </w:rPr>
      </w:pPr>
      <w:r w:rsidRPr="00DF67FF">
        <w:rPr>
          <w:rFonts w:ascii="Times New Roman" w:hAnsi="Times New Roman" w:cs="Times New Roman"/>
          <w:color w:val="222222"/>
          <w:sz w:val="24"/>
          <w:szCs w:val="24"/>
          <w:shd w:val="clear" w:color="auto" w:fill="FFFFFF"/>
        </w:rPr>
        <w:t>Phillips, J. (2005). </w:t>
      </w:r>
      <w:r w:rsidRPr="00DF67FF">
        <w:rPr>
          <w:rFonts w:ascii="Times New Roman" w:hAnsi="Times New Roman" w:cs="Times New Roman"/>
          <w:i/>
          <w:iCs/>
          <w:color w:val="222222"/>
          <w:sz w:val="24"/>
          <w:szCs w:val="24"/>
          <w:shd w:val="clear" w:color="auto" w:fill="FFFFFF"/>
        </w:rPr>
        <w:t>The Marquis de Sade: a very short introduction</w:t>
      </w:r>
      <w:r w:rsidRPr="00DF67FF">
        <w:rPr>
          <w:rFonts w:ascii="Times New Roman" w:hAnsi="Times New Roman" w:cs="Times New Roman"/>
          <w:color w:val="222222"/>
          <w:sz w:val="24"/>
          <w:szCs w:val="24"/>
          <w:shd w:val="clear" w:color="auto" w:fill="FFFFFF"/>
        </w:rPr>
        <w:t> (Vol. 124). Oxford University Press.</w:t>
      </w:r>
    </w:p>
    <w:p w14:paraId="7935F4BA" w14:textId="77777777" w:rsidR="00725EF4" w:rsidRPr="00DF67FF" w:rsidRDefault="00725EF4" w:rsidP="00725EF4">
      <w:pPr>
        <w:rPr>
          <w:rFonts w:ascii="Times New Roman" w:eastAsia="Times New Roman" w:hAnsi="Times New Roman" w:cs="Times New Roman"/>
          <w:sz w:val="24"/>
          <w:szCs w:val="24"/>
          <w:shd w:val="clear" w:color="auto" w:fill="FFFFFF"/>
        </w:rPr>
      </w:pPr>
      <w:r w:rsidRPr="00DF67FF">
        <w:rPr>
          <w:rFonts w:ascii="Times New Roman" w:hAnsi="Times New Roman" w:cs="Times New Roman"/>
          <w:sz w:val="24"/>
          <w:szCs w:val="24"/>
          <w:shd w:val="clear" w:color="auto" w:fill="FFFFFF"/>
        </w:rPr>
        <w:t xml:space="preserve">McMorran, W. (2007). Intertextuality and Urtextuality: Sade's Justine Palimpsest. </w:t>
      </w:r>
      <w:r w:rsidRPr="00DF67FF">
        <w:rPr>
          <w:rFonts w:ascii="Times New Roman" w:hAnsi="Times New Roman" w:cs="Times New Roman"/>
          <w:i/>
          <w:iCs/>
          <w:sz w:val="24"/>
          <w:szCs w:val="24"/>
        </w:rPr>
        <w:t>Eighteenth Century Fiction</w:t>
      </w:r>
      <w:r w:rsidRPr="00DF67FF">
        <w:rPr>
          <w:rFonts w:ascii="Times New Roman" w:hAnsi="Times New Roman" w:cs="Times New Roman"/>
          <w:sz w:val="24"/>
          <w:szCs w:val="24"/>
          <w:shd w:val="clear" w:color="auto" w:fill="FFFFFF"/>
        </w:rPr>
        <w:t xml:space="preserve">, </w:t>
      </w:r>
      <w:r w:rsidRPr="00DF67FF">
        <w:rPr>
          <w:rFonts w:ascii="Times New Roman" w:hAnsi="Times New Roman" w:cs="Times New Roman"/>
          <w:i/>
          <w:iCs/>
          <w:sz w:val="24"/>
          <w:szCs w:val="24"/>
        </w:rPr>
        <w:t>19</w:t>
      </w:r>
      <w:r w:rsidRPr="00DF67FF">
        <w:rPr>
          <w:rFonts w:ascii="Times New Roman" w:hAnsi="Times New Roman" w:cs="Times New Roman"/>
          <w:sz w:val="24"/>
          <w:szCs w:val="24"/>
          <w:shd w:val="clear" w:color="auto" w:fill="FFFFFF"/>
        </w:rPr>
        <w:t>(4), 367-390.</w:t>
      </w:r>
    </w:p>
    <w:p w14:paraId="02156F4C" w14:textId="5789E8D3" w:rsidR="009C4A6B" w:rsidRPr="00DF67FF" w:rsidRDefault="009C4A6B" w:rsidP="009B0BEE">
      <w:pPr>
        <w:rPr>
          <w:rFonts w:ascii="Times New Roman" w:hAnsi="Times New Roman" w:cs="Times New Roman"/>
          <w:color w:val="222222"/>
          <w:sz w:val="24"/>
          <w:szCs w:val="24"/>
          <w:shd w:val="clear" w:color="auto" w:fill="FFFFFF"/>
        </w:rPr>
      </w:pPr>
      <w:r w:rsidRPr="00DF67FF">
        <w:rPr>
          <w:rFonts w:ascii="Times New Roman" w:hAnsi="Times New Roman" w:cs="Times New Roman"/>
          <w:color w:val="222222"/>
          <w:sz w:val="24"/>
          <w:szCs w:val="24"/>
          <w:shd w:val="clear" w:color="auto" w:fill="FFFFFF"/>
        </w:rPr>
        <w:t>Rosile, G. A., Boje, D. M., Carlon, D. M., Downs, A., &amp; Saylors, R. (2013). Storytelling diamond: An antenarrative integration of the six facets of storytelling in organization research design. </w:t>
      </w:r>
      <w:r w:rsidRPr="00DF67FF">
        <w:rPr>
          <w:rFonts w:ascii="Times New Roman" w:hAnsi="Times New Roman" w:cs="Times New Roman"/>
          <w:i/>
          <w:iCs/>
          <w:color w:val="222222"/>
          <w:sz w:val="24"/>
          <w:szCs w:val="24"/>
          <w:shd w:val="clear" w:color="auto" w:fill="FFFFFF"/>
        </w:rPr>
        <w:t>Organizational Research Methods</w:t>
      </w:r>
      <w:r w:rsidRPr="00DF67FF">
        <w:rPr>
          <w:rFonts w:ascii="Times New Roman" w:hAnsi="Times New Roman" w:cs="Times New Roman"/>
          <w:color w:val="222222"/>
          <w:sz w:val="24"/>
          <w:szCs w:val="24"/>
          <w:shd w:val="clear" w:color="auto" w:fill="FFFFFF"/>
        </w:rPr>
        <w:t>, </w:t>
      </w:r>
      <w:r w:rsidRPr="00DF67FF">
        <w:rPr>
          <w:rFonts w:ascii="Times New Roman" w:hAnsi="Times New Roman" w:cs="Times New Roman"/>
          <w:i/>
          <w:iCs/>
          <w:color w:val="222222"/>
          <w:sz w:val="24"/>
          <w:szCs w:val="24"/>
          <w:shd w:val="clear" w:color="auto" w:fill="FFFFFF"/>
        </w:rPr>
        <w:t>16</w:t>
      </w:r>
      <w:r w:rsidRPr="00DF67FF">
        <w:rPr>
          <w:rFonts w:ascii="Times New Roman" w:hAnsi="Times New Roman" w:cs="Times New Roman"/>
          <w:color w:val="222222"/>
          <w:sz w:val="24"/>
          <w:szCs w:val="24"/>
          <w:shd w:val="clear" w:color="auto" w:fill="FFFFFF"/>
        </w:rPr>
        <w:t>(4), 557-580.</w:t>
      </w:r>
    </w:p>
    <w:p w14:paraId="60B5BE3E" w14:textId="4700AFEB" w:rsidR="00725EF4" w:rsidRPr="00DF67FF" w:rsidRDefault="00725EF4" w:rsidP="009B0BEE">
      <w:pPr>
        <w:rPr>
          <w:rFonts w:ascii="Times New Roman" w:hAnsi="Times New Roman" w:cs="Times New Roman"/>
          <w:color w:val="222222"/>
          <w:sz w:val="24"/>
          <w:szCs w:val="24"/>
          <w:shd w:val="clear" w:color="auto" w:fill="FFFFFF"/>
        </w:rPr>
      </w:pPr>
      <w:r w:rsidRPr="00DF67FF">
        <w:rPr>
          <w:rFonts w:ascii="Times New Roman" w:hAnsi="Times New Roman" w:cs="Times New Roman"/>
          <w:color w:val="222222"/>
          <w:sz w:val="24"/>
          <w:szCs w:val="24"/>
          <w:shd w:val="clear" w:color="auto" w:fill="FFFFFF"/>
        </w:rPr>
        <w:t>Rosile, G. A., M Boje, D., &amp; Claw, C. M. (2018). Ensemble leadership theory: Collectivist, relational, and heterarchical roots from indigenous contexts. </w:t>
      </w:r>
      <w:r w:rsidRPr="00DF67FF">
        <w:rPr>
          <w:rFonts w:ascii="Times New Roman" w:hAnsi="Times New Roman" w:cs="Times New Roman"/>
          <w:i/>
          <w:iCs/>
          <w:color w:val="222222"/>
          <w:sz w:val="24"/>
          <w:szCs w:val="24"/>
          <w:shd w:val="clear" w:color="auto" w:fill="FFFFFF"/>
        </w:rPr>
        <w:t>Leadership</w:t>
      </w:r>
      <w:r w:rsidRPr="00DF67FF">
        <w:rPr>
          <w:rFonts w:ascii="Times New Roman" w:hAnsi="Times New Roman" w:cs="Times New Roman"/>
          <w:color w:val="222222"/>
          <w:sz w:val="24"/>
          <w:szCs w:val="24"/>
          <w:shd w:val="clear" w:color="auto" w:fill="FFFFFF"/>
        </w:rPr>
        <w:t>, </w:t>
      </w:r>
      <w:r w:rsidRPr="00DF67FF">
        <w:rPr>
          <w:rFonts w:ascii="Times New Roman" w:hAnsi="Times New Roman" w:cs="Times New Roman"/>
          <w:i/>
          <w:iCs/>
          <w:color w:val="222222"/>
          <w:sz w:val="24"/>
          <w:szCs w:val="24"/>
          <w:shd w:val="clear" w:color="auto" w:fill="FFFFFF"/>
        </w:rPr>
        <w:t>14</w:t>
      </w:r>
      <w:r w:rsidRPr="00DF67FF">
        <w:rPr>
          <w:rFonts w:ascii="Times New Roman" w:hAnsi="Times New Roman" w:cs="Times New Roman"/>
          <w:color w:val="222222"/>
          <w:sz w:val="24"/>
          <w:szCs w:val="24"/>
          <w:shd w:val="clear" w:color="auto" w:fill="FFFFFF"/>
        </w:rPr>
        <w:t>(3), 307-328.</w:t>
      </w:r>
    </w:p>
    <w:p w14:paraId="123C7C7B" w14:textId="77777777" w:rsidR="00AC738E" w:rsidRPr="00DF67FF" w:rsidRDefault="00AC738E" w:rsidP="00AC738E">
      <w:pPr>
        <w:rPr>
          <w:rFonts w:ascii="Times New Roman" w:eastAsia="Times New Roman" w:hAnsi="Times New Roman" w:cs="Times New Roman"/>
          <w:sz w:val="24"/>
          <w:szCs w:val="24"/>
          <w:shd w:val="clear" w:color="auto" w:fill="FFFFFF"/>
        </w:rPr>
      </w:pPr>
      <w:r w:rsidRPr="00D87CA1">
        <w:rPr>
          <w:rFonts w:ascii="Times New Roman" w:eastAsia="Times New Roman" w:hAnsi="Times New Roman" w:cs="Times New Roman"/>
          <w:sz w:val="24"/>
          <w:szCs w:val="24"/>
          <w:shd w:val="clear" w:color="auto" w:fill="FFFFFF"/>
        </w:rPr>
        <w:t xml:space="preserve">de Sade, M. (1987). </w:t>
      </w:r>
      <w:r w:rsidRPr="00DF67FF">
        <w:rPr>
          <w:rFonts w:ascii="Times New Roman" w:eastAsia="Times New Roman" w:hAnsi="Times New Roman" w:cs="Times New Roman"/>
          <w:sz w:val="24"/>
          <w:szCs w:val="24"/>
          <w:shd w:val="clear" w:color="auto" w:fill="FFFFFF"/>
        </w:rPr>
        <w:t>The 120 Days of Sodom &amp; Other Writings. comp. and trans. Austryn Wainhouse, and Richard Seaver.</w:t>
      </w:r>
    </w:p>
    <w:p w14:paraId="1F533627" w14:textId="1B8CC2AF" w:rsidR="009C4A6B" w:rsidRPr="00DF67FF" w:rsidRDefault="00B23A81" w:rsidP="009B0BEE">
      <w:pPr>
        <w:rPr>
          <w:rFonts w:ascii="Times New Roman" w:hAnsi="Times New Roman" w:cs="Times New Roman"/>
          <w:color w:val="222222"/>
          <w:sz w:val="24"/>
          <w:szCs w:val="24"/>
          <w:shd w:val="clear" w:color="auto" w:fill="FFFFFF"/>
        </w:rPr>
      </w:pPr>
      <w:r w:rsidRPr="00DF67FF">
        <w:rPr>
          <w:rFonts w:ascii="Times New Roman" w:hAnsi="Times New Roman" w:cs="Times New Roman"/>
          <w:color w:val="222222"/>
          <w:sz w:val="24"/>
          <w:szCs w:val="24"/>
          <w:shd w:val="clear" w:color="auto" w:fill="FFFFFF"/>
        </w:rPr>
        <w:t>Sarasvathy, S. D. (2001). Causation and effectuation: Toward a theoretical shift from economic inevitability to entrepreneurial contingency. </w:t>
      </w:r>
      <w:r w:rsidRPr="00DF67FF">
        <w:rPr>
          <w:rFonts w:ascii="Times New Roman" w:hAnsi="Times New Roman" w:cs="Times New Roman"/>
          <w:i/>
          <w:iCs/>
          <w:color w:val="222222"/>
          <w:sz w:val="24"/>
          <w:szCs w:val="24"/>
          <w:shd w:val="clear" w:color="auto" w:fill="FFFFFF"/>
        </w:rPr>
        <w:t>Academy of management Review</w:t>
      </w:r>
      <w:r w:rsidRPr="00DF67FF">
        <w:rPr>
          <w:rFonts w:ascii="Times New Roman" w:hAnsi="Times New Roman" w:cs="Times New Roman"/>
          <w:color w:val="222222"/>
          <w:sz w:val="24"/>
          <w:szCs w:val="24"/>
          <w:shd w:val="clear" w:color="auto" w:fill="FFFFFF"/>
        </w:rPr>
        <w:t>, </w:t>
      </w:r>
      <w:r w:rsidRPr="00DF67FF">
        <w:rPr>
          <w:rFonts w:ascii="Times New Roman" w:hAnsi="Times New Roman" w:cs="Times New Roman"/>
          <w:i/>
          <w:iCs/>
          <w:color w:val="222222"/>
          <w:sz w:val="24"/>
          <w:szCs w:val="24"/>
          <w:shd w:val="clear" w:color="auto" w:fill="FFFFFF"/>
        </w:rPr>
        <w:t>26</w:t>
      </w:r>
      <w:r w:rsidRPr="00DF67FF">
        <w:rPr>
          <w:rFonts w:ascii="Times New Roman" w:hAnsi="Times New Roman" w:cs="Times New Roman"/>
          <w:color w:val="222222"/>
          <w:sz w:val="24"/>
          <w:szCs w:val="24"/>
          <w:shd w:val="clear" w:color="auto" w:fill="FFFFFF"/>
        </w:rPr>
        <w:t>(2), 243-263.</w:t>
      </w:r>
    </w:p>
    <w:p w14:paraId="0D72C185" w14:textId="1EE64DC3" w:rsidR="00535ADF" w:rsidRPr="00DF67FF" w:rsidRDefault="00535ADF" w:rsidP="009B0BEE">
      <w:pPr>
        <w:rPr>
          <w:rFonts w:ascii="Times New Roman" w:hAnsi="Times New Roman" w:cs="Times New Roman"/>
          <w:color w:val="222222"/>
          <w:sz w:val="24"/>
          <w:szCs w:val="24"/>
          <w:shd w:val="clear" w:color="auto" w:fill="FFFFFF"/>
        </w:rPr>
      </w:pPr>
      <w:r w:rsidRPr="00DF67FF">
        <w:rPr>
          <w:rFonts w:ascii="Times New Roman" w:hAnsi="Times New Roman" w:cs="Times New Roman"/>
          <w:color w:val="222222"/>
          <w:sz w:val="24"/>
          <w:szCs w:val="24"/>
          <w:shd w:val="clear" w:color="auto" w:fill="FFFFFF"/>
        </w:rPr>
        <w:t>Schaeffer, N. (2000). </w:t>
      </w:r>
      <w:r w:rsidRPr="00DF67FF">
        <w:rPr>
          <w:rFonts w:ascii="Times New Roman" w:hAnsi="Times New Roman" w:cs="Times New Roman"/>
          <w:i/>
          <w:iCs/>
          <w:color w:val="222222"/>
          <w:sz w:val="24"/>
          <w:szCs w:val="24"/>
          <w:shd w:val="clear" w:color="auto" w:fill="FFFFFF"/>
        </w:rPr>
        <w:t>The Marquis de Sade: A Life</w:t>
      </w:r>
      <w:r w:rsidRPr="00DF67FF">
        <w:rPr>
          <w:rFonts w:ascii="Times New Roman" w:hAnsi="Times New Roman" w:cs="Times New Roman"/>
          <w:color w:val="222222"/>
          <w:sz w:val="24"/>
          <w:szCs w:val="24"/>
          <w:shd w:val="clear" w:color="auto" w:fill="FFFFFF"/>
        </w:rPr>
        <w:t>. Harvard University Press.</w:t>
      </w:r>
    </w:p>
    <w:p w14:paraId="0D2D398B" w14:textId="77777777" w:rsidR="0026593C" w:rsidRPr="0026593C" w:rsidRDefault="0026593C" w:rsidP="0026593C">
      <w:pPr>
        <w:rPr>
          <w:rFonts w:ascii="Times New Roman" w:hAnsi="Times New Roman" w:cs="Times New Roman"/>
          <w:sz w:val="24"/>
          <w:szCs w:val="24"/>
        </w:rPr>
      </w:pPr>
      <w:r w:rsidRPr="0026593C">
        <w:rPr>
          <w:rFonts w:ascii="Times New Roman" w:hAnsi="Times New Roman" w:cs="Times New Roman"/>
          <w:sz w:val="24"/>
          <w:szCs w:val="24"/>
          <w:shd w:val="clear" w:color="auto" w:fill="FFFFFF"/>
        </w:rPr>
        <w:t xml:space="preserve">Shapiro, M. J. (1993). Eighteenth century intimations of modernity: Adam Smith and the Marquis de Sade. </w:t>
      </w:r>
      <w:r w:rsidRPr="0026593C">
        <w:rPr>
          <w:rFonts w:ascii="Times New Roman" w:hAnsi="Times New Roman" w:cs="Times New Roman"/>
          <w:i/>
          <w:iCs/>
          <w:sz w:val="24"/>
          <w:szCs w:val="24"/>
        </w:rPr>
        <w:t>Political theory</w:t>
      </w:r>
      <w:r w:rsidRPr="0026593C">
        <w:rPr>
          <w:rFonts w:ascii="Times New Roman" w:hAnsi="Times New Roman" w:cs="Times New Roman"/>
          <w:sz w:val="24"/>
          <w:szCs w:val="24"/>
          <w:shd w:val="clear" w:color="auto" w:fill="FFFFFF"/>
        </w:rPr>
        <w:t xml:space="preserve">, </w:t>
      </w:r>
      <w:r w:rsidRPr="0026593C">
        <w:rPr>
          <w:rFonts w:ascii="Times New Roman" w:hAnsi="Times New Roman" w:cs="Times New Roman"/>
          <w:i/>
          <w:iCs/>
          <w:sz w:val="24"/>
          <w:szCs w:val="24"/>
        </w:rPr>
        <w:t>21</w:t>
      </w:r>
      <w:r w:rsidRPr="0026593C">
        <w:rPr>
          <w:rFonts w:ascii="Times New Roman" w:hAnsi="Times New Roman" w:cs="Times New Roman"/>
          <w:sz w:val="24"/>
          <w:szCs w:val="24"/>
          <w:shd w:val="clear" w:color="auto" w:fill="FFFFFF"/>
        </w:rPr>
        <w:t>(2), 273-293.</w:t>
      </w:r>
    </w:p>
    <w:p w14:paraId="0EDFC630" w14:textId="77777777" w:rsidR="0026593C" w:rsidRPr="00D87CA1" w:rsidRDefault="0026593C" w:rsidP="009C4A6B">
      <w:pPr>
        <w:rPr>
          <w:rFonts w:ascii="Times New Roman" w:hAnsi="Times New Roman" w:cs="Times New Roman"/>
          <w:sz w:val="24"/>
          <w:szCs w:val="24"/>
          <w:shd w:val="clear" w:color="auto" w:fill="FFFFFF"/>
        </w:rPr>
      </w:pPr>
    </w:p>
    <w:p w14:paraId="733FF578" w14:textId="0B888194" w:rsidR="009C4A6B" w:rsidRPr="00DF67FF" w:rsidRDefault="009C4A6B" w:rsidP="009C4A6B">
      <w:pPr>
        <w:rPr>
          <w:rFonts w:ascii="Times New Roman" w:eastAsia="Times New Roman" w:hAnsi="Times New Roman" w:cs="Times New Roman"/>
          <w:sz w:val="24"/>
          <w:szCs w:val="24"/>
          <w:shd w:val="clear" w:color="auto" w:fill="FFFFFF"/>
        </w:rPr>
      </w:pPr>
      <w:r w:rsidRPr="00D87CA1">
        <w:rPr>
          <w:rFonts w:ascii="Times New Roman" w:hAnsi="Times New Roman" w:cs="Times New Roman"/>
          <w:sz w:val="24"/>
          <w:szCs w:val="24"/>
          <w:shd w:val="clear" w:color="auto" w:fill="FFFFFF"/>
        </w:rPr>
        <w:t xml:space="preserve">Spinosa, C., Flores, F., &amp; Dreyfus, H. L. (1997). </w:t>
      </w:r>
      <w:r w:rsidRPr="00DF67FF">
        <w:rPr>
          <w:rFonts w:ascii="Times New Roman" w:hAnsi="Times New Roman" w:cs="Times New Roman"/>
          <w:i/>
          <w:iCs/>
          <w:sz w:val="24"/>
          <w:szCs w:val="24"/>
        </w:rPr>
        <w:t>Disclosing new worlds: Entrepreneurship, democratic action, and the cultivation of solidarity</w:t>
      </w:r>
      <w:r w:rsidRPr="00DF67FF">
        <w:rPr>
          <w:rFonts w:ascii="Times New Roman" w:hAnsi="Times New Roman" w:cs="Times New Roman"/>
          <w:sz w:val="24"/>
          <w:szCs w:val="24"/>
          <w:shd w:val="clear" w:color="auto" w:fill="FFFFFF"/>
        </w:rPr>
        <w:t>. MIT press.</w:t>
      </w:r>
    </w:p>
    <w:p w14:paraId="35349F05" w14:textId="1CB0CD16" w:rsidR="00644905" w:rsidRPr="00DF67FF" w:rsidRDefault="00644905" w:rsidP="00722B75">
      <w:pPr>
        <w:rPr>
          <w:rFonts w:ascii="Times New Roman" w:hAnsi="Times New Roman" w:cs="Times New Roman"/>
          <w:sz w:val="24"/>
          <w:szCs w:val="24"/>
          <w:shd w:val="clear" w:color="auto" w:fill="FFFFFF"/>
        </w:rPr>
      </w:pPr>
      <w:r w:rsidRPr="00DF67FF">
        <w:rPr>
          <w:rFonts w:ascii="Times New Roman" w:hAnsi="Times New Roman" w:cs="Times New Roman"/>
          <w:color w:val="222222"/>
          <w:sz w:val="24"/>
          <w:szCs w:val="24"/>
          <w:shd w:val="clear" w:color="auto" w:fill="FFFFFF"/>
        </w:rPr>
        <w:t>Steele, G. R., &amp; Vaughn, K. I. (1993). </w:t>
      </w:r>
      <w:r w:rsidRPr="00DF67FF">
        <w:rPr>
          <w:rFonts w:ascii="Times New Roman" w:hAnsi="Times New Roman" w:cs="Times New Roman"/>
          <w:i/>
          <w:iCs/>
          <w:color w:val="222222"/>
          <w:sz w:val="24"/>
          <w:szCs w:val="24"/>
          <w:shd w:val="clear" w:color="auto" w:fill="FFFFFF"/>
        </w:rPr>
        <w:t>The Economics of Friedrich Hayek</w:t>
      </w:r>
      <w:r w:rsidRPr="00DF67FF">
        <w:rPr>
          <w:rFonts w:ascii="Times New Roman" w:hAnsi="Times New Roman" w:cs="Times New Roman"/>
          <w:color w:val="222222"/>
          <w:sz w:val="24"/>
          <w:szCs w:val="24"/>
          <w:shd w:val="clear" w:color="auto" w:fill="FFFFFF"/>
        </w:rPr>
        <w:t>. St. Martin's Press.</w:t>
      </w:r>
    </w:p>
    <w:p w14:paraId="1669715A" w14:textId="528AE309" w:rsidR="00722B75" w:rsidRPr="00DF67FF" w:rsidRDefault="00722B75" w:rsidP="00722B75">
      <w:pPr>
        <w:rPr>
          <w:rFonts w:ascii="Times New Roman" w:hAnsi="Times New Roman" w:cs="Times New Roman"/>
          <w:sz w:val="24"/>
          <w:szCs w:val="24"/>
        </w:rPr>
      </w:pPr>
      <w:r w:rsidRPr="00DF67FF">
        <w:rPr>
          <w:rFonts w:ascii="Times New Roman" w:hAnsi="Times New Roman" w:cs="Times New Roman"/>
          <w:sz w:val="24"/>
          <w:szCs w:val="24"/>
          <w:shd w:val="clear" w:color="auto" w:fill="FFFFFF"/>
        </w:rPr>
        <w:t xml:space="preserve">Trouille, M. (2004). The Conflict between Good and Evil, Faith and Irreligion, in Sade's Marquise de Gange. </w:t>
      </w:r>
      <w:r w:rsidRPr="00DF67FF">
        <w:rPr>
          <w:rFonts w:ascii="Times New Roman" w:hAnsi="Times New Roman" w:cs="Times New Roman"/>
          <w:i/>
          <w:iCs/>
          <w:sz w:val="24"/>
          <w:szCs w:val="24"/>
        </w:rPr>
        <w:t>Eighteenth-Century Fiction</w:t>
      </w:r>
      <w:r w:rsidRPr="00DF67FF">
        <w:rPr>
          <w:rFonts w:ascii="Times New Roman" w:hAnsi="Times New Roman" w:cs="Times New Roman"/>
          <w:sz w:val="24"/>
          <w:szCs w:val="24"/>
          <w:shd w:val="clear" w:color="auto" w:fill="FFFFFF"/>
        </w:rPr>
        <w:t xml:space="preserve">, </w:t>
      </w:r>
      <w:r w:rsidRPr="00DF67FF">
        <w:rPr>
          <w:rFonts w:ascii="Times New Roman" w:hAnsi="Times New Roman" w:cs="Times New Roman"/>
          <w:i/>
          <w:iCs/>
          <w:sz w:val="24"/>
          <w:szCs w:val="24"/>
        </w:rPr>
        <w:t>17</w:t>
      </w:r>
      <w:r w:rsidRPr="00DF67FF">
        <w:rPr>
          <w:rFonts w:ascii="Times New Roman" w:hAnsi="Times New Roman" w:cs="Times New Roman"/>
          <w:sz w:val="24"/>
          <w:szCs w:val="24"/>
          <w:shd w:val="clear" w:color="auto" w:fill="FFFFFF"/>
        </w:rPr>
        <w:t>(1), 53-86.</w:t>
      </w:r>
    </w:p>
    <w:p w14:paraId="469597B8" w14:textId="6B9FE90F" w:rsidR="00722B75" w:rsidRPr="00DF67FF" w:rsidRDefault="00722B75" w:rsidP="00722B75">
      <w:pPr>
        <w:rPr>
          <w:rFonts w:ascii="Times New Roman" w:hAnsi="Times New Roman" w:cs="Times New Roman"/>
          <w:color w:val="222222"/>
          <w:sz w:val="24"/>
          <w:szCs w:val="24"/>
          <w:shd w:val="clear" w:color="auto" w:fill="FFFFFF"/>
        </w:rPr>
      </w:pPr>
      <w:r w:rsidRPr="00DF67FF">
        <w:rPr>
          <w:rFonts w:ascii="Times New Roman" w:hAnsi="Times New Roman" w:cs="Times New Roman"/>
          <w:color w:val="222222"/>
          <w:sz w:val="24"/>
          <w:szCs w:val="24"/>
          <w:shd w:val="clear" w:color="auto" w:fill="FFFFFF"/>
        </w:rPr>
        <w:t>Quinlan, S. M. (2006). Medicine in the Boudoir: Sade and moral hygiene in post-Thermidorean France. </w:t>
      </w:r>
      <w:r w:rsidRPr="00DF67FF">
        <w:rPr>
          <w:rFonts w:ascii="Times New Roman" w:hAnsi="Times New Roman" w:cs="Times New Roman"/>
          <w:i/>
          <w:iCs/>
          <w:color w:val="222222"/>
          <w:sz w:val="24"/>
          <w:szCs w:val="24"/>
          <w:shd w:val="clear" w:color="auto" w:fill="FFFFFF"/>
        </w:rPr>
        <w:t>Textual Practice</w:t>
      </w:r>
      <w:r w:rsidRPr="00DF67FF">
        <w:rPr>
          <w:rFonts w:ascii="Times New Roman" w:hAnsi="Times New Roman" w:cs="Times New Roman"/>
          <w:color w:val="222222"/>
          <w:sz w:val="24"/>
          <w:szCs w:val="24"/>
          <w:shd w:val="clear" w:color="auto" w:fill="FFFFFF"/>
        </w:rPr>
        <w:t>, </w:t>
      </w:r>
      <w:r w:rsidRPr="00DF67FF">
        <w:rPr>
          <w:rFonts w:ascii="Times New Roman" w:hAnsi="Times New Roman" w:cs="Times New Roman"/>
          <w:i/>
          <w:iCs/>
          <w:color w:val="222222"/>
          <w:sz w:val="24"/>
          <w:szCs w:val="24"/>
          <w:shd w:val="clear" w:color="auto" w:fill="FFFFFF"/>
        </w:rPr>
        <w:t>20</w:t>
      </w:r>
      <w:r w:rsidRPr="00DF67FF">
        <w:rPr>
          <w:rFonts w:ascii="Times New Roman" w:hAnsi="Times New Roman" w:cs="Times New Roman"/>
          <w:color w:val="222222"/>
          <w:sz w:val="24"/>
          <w:szCs w:val="24"/>
          <w:shd w:val="clear" w:color="auto" w:fill="FFFFFF"/>
        </w:rPr>
        <w:t>(2), 231-255.</w:t>
      </w:r>
    </w:p>
    <w:p w14:paraId="3363C8F1" w14:textId="437A6D98" w:rsidR="00722B75" w:rsidRPr="00DF67FF" w:rsidRDefault="00722B75" w:rsidP="009B0BEE">
      <w:pPr>
        <w:rPr>
          <w:rFonts w:ascii="Times New Roman" w:hAnsi="Times New Roman" w:cs="Times New Roman"/>
          <w:sz w:val="24"/>
          <w:szCs w:val="24"/>
          <w:shd w:val="clear" w:color="auto" w:fill="FFFFFF"/>
        </w:rPr>
      </w:pPr>
      <w:r w:rsidRPr="00DF67FF">
        <w:rPr>
          <w:rFonts w:ascii="Times New Roman" w:hAnsi="Times New Roman" w:cs="Times New Roman"/>
          <w:color w:val="222222"/>
          <w:sz w:val="24"/>
          <w:szCs w:val="24"/>
          <w:shd w:val="clear" w:color="auto" w:fill="FFFFFF"/>
        </w:rPr>
        <w:t>Wachowski, A., Wachowski, L., Reeves, K., Fishburne, L., Moss, C. A., Weaving, H., ... &amp; Staenberg, Z. (1999). </w:t>
      </w:r>
      <w:r w:rsidRPr="00DF67FF">
        <w:rPr>
          <w:rFonts w:ascii="Times New Roman" w:hAnsi="Times New Roman" w:cs="Times New Roman"/>
          <w:i/>
          <w:iCs/>
          <w:color w:val="222222"/>
          <w:sz w:val="24"/>
          <w:szCs w:val="24"/>
          <w:shd w:val="clear" w:color="auto" w:fill="FFFFFF"/>
        </w:rPr>
        <w:t>Matrix</w:t>
      </w:r>
      <w:r w:rsidRPr="00DF67FF">
        <w:rPr>
          <w:rFonts w:ascii="Times New Roman" w:hAnsi="Times New Roman" w:cs="Times New Roman"/>
          <w:color w:val="222222"/>
          <w:sz w:val="24"/>
          <w:szCs w:val="24"/>
          <w:shd w:val="clear" w:color="auto" w:fill="FFFFFF"/>
        </w:rPr>
        <w:t>. Burbank: Warner Home Video.</w:t>
      </w:r>
    </w:p>
    <w:p w14:paraId="20EDE4EE" w14:textId="77777777" w:rsidR="002410EB" w:rsidRPr="00DF67FF" w:rsidRDefault="002410EB" w:rsidP="002410EB">
      <w:pPr>
        <w:rPr>
          <w:rFonts w:ascii="Times New Roman" w:eastAsia="Times New Roman" w:hAnsi="Times New Roman" w:cs="Times New Roman"/>
          <w:sz w:val="24"/>
          <w:szCs w:val="24"/>
        </w:rPr>
      </w:pPr>
      <w:r w:rsidRPr="00DF67FF">
        <w:rPr>
          <w:rFonts w:ascii="Times New Roman" w:hAnsi="Times New Roman" w:cs="Times New Roman"/>
          <w:sz w:val="24"/>
          <w:szCs w:val="24"/>
          <w:shd w:val="clear" w:color="auto" w:fill="FFFFFF"/>
        </w:rPr>
        <w:t xml:space="preserve">Whitehead, A. N. (1933). The study of the past-its uses and its dangers. </w:t>
      </w:r>
      <w:r w:rsidRPr="00DF67FF">
        <w:rPr>
          <w:rFonts w:ascii="Times New Roman" w:hAnsi="Times New Roman" w:cs="Times New Roman"/>
          <w:i/>
          <w:iCs/>
          <w:sz w:val="24"/>
          <w:szCs w:val="24"/>
        </w:rPr>
        <w:t>Harvard Business Review</w:t>
      </w:r>
      <w:r w:rsidRPr="00DF67FF">
        <w:rPr>
          <w:rFonts w:ascii="Times New Roman" w:hAnsi="Times New Roman" w:cs="Times New Roman"/>
          <w:sz w:val="24"/>
          <w:szCs w:val="24"/>
          <w:shd w:val="clear" w:color="auto" w:fill="FFFFFF"/>
        </w:rPr>
        <w:t xml:space="preserve">, </w:t>
      </w:r>
      <w:r w:rsidRPr="00DF67FF">
        <w:rPr>
          <w:rFonts w:ascii="Times New Roman" w:hAnsi="Times New Roman" w:cs="Times New Roman"/>
          <w:i/>
          <w:iCs/>
          <w:sz w:val="24"/>
          <w:szCs w:val="24"/>
        </w:rPr>
        <w:t>11</w:t>
      </w:r>
      <w:r w:rsidRPr="00DF67FF">
        <w:rPr>
          <w:rFonts w:ascii="Times New Roman" w:hAnsi="Times New Roman" w:cs="Times New Roman"/>
          <w:sz w:val="24"/>
          <w:szCs w:val="24"/>
          <w:shd w:val="clear" w:color="auto" w:fill="FFFFFF"/>
        </w:rPr>
        <w:t>(4), 436-44.</w:t>
      </w:r>
    </w:p>
    <w:p w14:paraId="6BD0EE24" w14:textId="77777777" w:rsidR="00722B75" w:rsidRPr="00DF67FF" w:rsidRDefault="00722B75" w:rsidP="00722B75">
      <w:pPr>
        <w:rPr>
          <w:rFonts w:ascii="Times New Roman" w:hAnsi="Times New Roman" w:cs="Times New Roman"/>
          <w:sz w:val="24"/>
          <w:szCs w:val="24"/>
          <w:shd w:val="clear" w:color="auto" w:fill="FFFFFF"/>
        </w:rPr>
      </w:pPr>
      <w:r w:rsidRPr="00DF67FF">
        <w:rPr>
          <w:rFonts w:ascii="Times New Roman" w:hAnsi="Times New Roman" w:cs="Times New Roman"/>
          <w:sz w:val="24"/>
          <w:szCs w:val="24"/>
          <w:shd w:val="clear" w:color="auto" w:fill="FFFFFF"/>
        </w:rPr>
        <w:t xml:space="preserve">Wyngaard, A. S. (2013). Translating Sade: The Grove Press Editions, 1953-1968. </w:t>
      </w:r>
      <w:r w:rsidRPr="00DF67FF">
        <w:rPr>
          <w:rFonts w:ascii="Times New Roman" w:hAnsi="Times New Roman" w:cs="Times New Roman"/>
          <w:i/>
          <w:iCs/>
          <w:sz w:val="24"/>
          <w:szCs w:val="24"/>
        </w:rPr>
        <w:t>Romanic Review</w:t>
      </w:r>
      <w:r w:rsidRPr="00DF67FF">
        <w:rPr>
          <w:rFonts w:ascii="Times New Roman" w:hAnsi="Times New Roman" w:cs="Times New Roman"/>
          <w:sz w:val="24"/>
          <w:szCs w:val="24"/>
          <w:shd w:val="clear" w:color="auto" w:fill="FFFFFF"/>
        </w:rPr>
        <w:t xml:space="preserve">, </w:t>
      </w:r>
      <w:r w:rsidRPr="00DF67FF">
        <w:rPr>
          <w:rFonts w:ascii="Times New Roman" w:hAnsi="Times New Roman" w:cs="Times New Roman"/>
          <w:i/>
          <w:iCs/>
          <w:sz w:val="24"/>
          <w:szCs w:val="24"/>
        </w:rPr>
        <w:t>104</w:t>
      </w:r>
      <w:r w:rsidRPr="00DF67FF">
        <w:rPr>
          <w:rFonts w:ascii="Times New Roman" w:hAnsi="Times New Roman" w:cs="Times New Roman"/>
          <w:sz w:val="24"/>
          <w:szCs w:val="24"/>
          <w:shd w:val="clear" w:color="auto" w:fill="FFFFFF"/>
        </w:rPr>
        <w:t>(3/4), 313.</w:t>
      </w:r>
    </w:p>
    <w:p w14:paraId="0915B5D8" w14:textId="77777777" w:rsidR="002410EB" w:rsidRPr="00DF67FF" w:rsidRDefault="002410EB" w:rsidP="009B0BEE">
      <w:pPr>
        <w:rPr>
          <w:rFonts w:ascii="Times New Roman" w:eastAsia="Times New Roman" w:hAnsi="Times New Roman" w:cs="Times New Roman"/>
          <w:sz w:val="24"/>
          <w:szCs w:val="24"/>
          <w:shd w:val="clear" w:color="auto" w:fill="FFFFFF"/>
        </w:rPr>
      </w:pPr>
    </w:p>
    <w:p w14:paraId="3DD4F6FC" w14:textId="77777777" w:rsidR="009B0BEE" w:rsidRPr="00DF67FF" w:rsidRDefault="009B0BEE" w:rsidP="009B0BEE">
      <w:pPr>
        <w:rPr>
          <w:rFonts w:ascii="Times New Roman" w:eastAsia="Times New Roman" w:hAnsi="Times New Roman" w:cs="Times New Roman"/>
          <w:sz w:val="24"/>
          <w:szCs w:val="24"/>
        </w:rPr>
      </w:pPr>
    </w:p>
    <w:p w14:paraId="698DF08B" w14:textId="77777777" w:rsidR="009B0BEE" w:rsidRPr="00DF67FF" w:rsidRDefault="009B0BEE">
      <w:pPr>
        <w:rPr>
          <w:rFonts w:ascii="Times New Roman" w:hAnsi="Times New Roman" w:cs="Times New Roman"/>
          <w:sz w:val="24"/>
          <w:szCs w:val="24"/>
        </w:rPr>
      </w:pPr>
    </w:p>
    <w:p w14:paraId="677A9BAD" w14:textId="65A57643" w:rsidR="00714B2C" w:rsidRPr="00DF67FF" w:rsidRDefault="00714B2C">
      <w:pPr>
        <w:rPr>
          <w:rFonts w:ascii="Times New Roman" w:hAnsi="Times New Roman" w:cs="Times New Roman"/>
          <w:sz w:val="24"/>
          <w:szCs w:val="24"/>
        </w:rPr>
      </w:pPr>
      <w:r w:rsidRPr="00DF67FF">
        <w:rPr>
          <w:rFonts w:ascii="Times New Roman" w:hAnsi="Times New Roman" w:cs="Times New Roman"/>
          <w:sz w:val="24"/>
          <w:szCs w:val="24"/>
        </w:rPr>
        <w:t xml:space="preserve"> </w:t>
      </w:r>
    </w:p>
    <w:p w14:paraId="359B2081" w14:textId="77777777" w:rsidR="007B04F0" w:rsidRPr="00DF67FF" w:rsidRDefault="007B04F0">
      <w:pPr>
        <w:rPr>
          <w:rFonts w:ascii="Times New Roman" w:hAnsi="Times New Roman" w:cs="Times New Roman"/>
          <w:sz w:val="24"/>
          <w:szCs w:val="24"/>
        </w:rPr>
      </w:pPr>
    </w:p>
    <w:p w14:paraId="357BFD5E" w14:textId="3EC1D7AD" w:rsidR="0002030B" w:rsidRPr="00DF67FF" w:rsidRDefault="00753FC0">
      <w:pPr>
        <w:rPr>
          <w:rFonts w:ascii="Times New Roman" w:hAnsi="Times New Roman" w:cs="Times New Roman"/>
          <w:sz w:val="24"/>
          <w:szCs w:val="24"/>
        </w:rPr>
      </w:pPr>
      <w:r w:rsidRPr="00DF67FF">
        <w:rPr>
          <w:rFonts w:ascii="Times New Roman" w:hAnsi="Times New Roman" w:cs="Times New Roman"/>
          <w:sz w:val="24"/>
          <w:szCs w:val="24"/>
        </w:rPr>
        <w:t xml:space="preserve">       </w:t>
      </w:r>
      <w:r w:rsidR="00BD0DB6" w:rsidRPr="00DF67FF">
        <w:rPr>
          <w:rFonts w:ascii="Times New Roman" w:hAnsi="Times New Roman" w:cs="Times New Roman"/>
          <w:sz w:val="24"/>
          <w:szCs w:val="24"/>
        </w:rPr>
        <w:t xml:space="preserve">    </w:t>
      </w:r>
    </w:p>
    <w:sectPr w:rsidR="0002030B" w:rsidRPr="00DF67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8AEC2" w14:textId="77777777" w:rsidR="00714FB9" w:rsidRDefault="00714FB9" w:rsidP="00DC5ACB">
      <w:pPr>
        <w:spacing w:after="0" w:line="240" w:lineRule="auto"/>
      </w:pPr>
      <w:r>
        <w:separator/>
      </w:r>
    </w:p>
  </w:endnote>
  <w:endnote w:type="continuationSeparator" w:id="0">
    <w:p w14:paraId="3666681E" w14:textId="77777777" w:rsidR="00714FB9" w:rsidRDefault="00714FB9" w:rsidP="00DC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129316"/>
      <w:docPartObj>
        <w:docPartGallery w:val="Page Numbers (Bottom of Page)"/>
        <w:docPartUnique/>
      </w:docPartObj>
    </w:sdtPr>
    <w:sdtEndPr>
      <w:rPr>
        <w:noProof/>
      </w:rPr>
    </w:sdtEndPr>
    <w:sdtContent>
      <w:p w14:paraId="25FD3572" w14:textId="5F219AC8" w:rsidR="00B20C46" w:rsidRDefault="00B20C46">
        <w:pPr>
          <w:pStyle w:val="Footer"/>
          <w:jc w:val="center"/>
        </w:pPr>
        <w:r>
          <w:fldChar w:fldCharType="begin"/>
        </w:r>
        <w:r>
          <w:instrText xml:space="preserve"> PAGE   \* MERGEFORMAT </w:instrText>
        </w:r>
        <w:r>
          <w:fldChar w:fldCharType="separate"/>
        </w:r>
        <w:r w:rsidR="00790ADE">
          <w:rPr>
            <w:noProof/>
          </w:rPr>
          <w:t>1</w:t>
        </w:r>
        <w:r>
          <w:rPr>
            <w:noProof/>
          </w:rPr>
          <w:fldChar w:fldCharType="end"/>
        </w:r>
      </w:p>
    </w:sdtContent>
  </w:sdt>
  <w:p w14:paraId="285B2B96" w14:textId="77777777" w:rsidR="00B20C46" w:rsidRDefault="00B20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EC999" w14:textId="77777777" w:rsidR="00714FB9" w:rsidRDefault="00714FB9" w:rsidP="00DC5ACB">
      <w:pPr>
        <w:spacing w:after="0" w:line="240" w:lineRule="auto"/>
      </w:pPr>
      <w:r>
        <w:separator/>
      </w:r>
    </w:p>
  </w:footnote>
  <w:footnote w:type="continuationSeparator" w:id="0">
    <w:p w14:paraId="2BEBE3E4" w14:textId="77777777" w:rsidR="00714FB9" w:rsidRDefault="00714FB9" w:rsidP="00DC5A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50"/>
    <w:rsid w:val="0002030B"/>
    <w:rsid w:val="00064671"/>
    <w:rsid w:val="00074B50"/>
    <w:rsid w:val="000B61E8"/>
    <w:rsid w:val="000F2DD9"/>
    <w:rsid w:val="00103255"/>
    <w:rsid w:val="001C750F"/>
    <w:rsid w:val="002279BE"/>
    <w:rsid w:val="002410EB"/>
    <w:rsid w:val="0026593C"/>
    <w:rsid w:val="00292332"/>
    <w:rsid w:val="003A1237"/>
    <w:rsid w:val="003B2A44"/>
    <w:rsid w:val="00411340"/>
    <w:rsid w:val="0043154D"/>
    <w:rsid w:val="00535ADF"/>
    <w:rsid w:val="005659E4"/>
    <w:rsid w:val="00597C63"/>
    <w:rsid w:val="005F63ED"/>
    <w:rsid w:val="00644905"/>
    <w:rsid w:val="006502EE"/>
    <w:rsid w:val="006769E8"/>
    <w:rsid w:val="006A6AB6"/>
    <w:rsid w:val="006C488A"/>
    <w:rsid w:val="006C773A"/>
    <w:rsid w:val="00714B2C"/>
    <w:rsid w:val="00714FB9"/>
    <w:rsid w:val="00722B75"/>
    <w:rsid w:val="00725EF4"/>
    <w:rsid w:val="00753FC0"/>
    <w:rsid w:val="00790ADE"/>
    <w:rsid w:val="007B04F0"/>
    <w:rsid w:val="007E6098"/>
    <w:rsid w:val="007E64CE"/>
    <w:rsid w:val="007F7920"/>
    <w:rsid w:val="00827C73"/>
    <w:rsid w:val="00881ADB"/>
    <w:rsid w:val="009058E1"/>
    <w:rsid w:val="0090728D"/>
    <w:rsid w:val="00937D34"/>
    <w:rsid w:val="00951299"/>
    <w:rsid w:val="00963C58"/>
    <w:rsid w:val="00976E79"/>
    <w:rsid w:val="009B0BEE"/>
    <w:rsid w:val="009C4A6B"/>
    <w:rsid w:val="00A15452"/>
    <w:rsid w:val="00A65383"/>
    <w:rsid w:val="00A9111F"/>
    <w:rsid w:val="00AC1E54"/>
    <w:rsid w:val="00AC738E"/>
    <w:rsid w:val="00B15D13"/>
    <w:rsid w:val="00B20C46"/>
    <w:rsid w:val="00B23A81"/>
    <w:rsid w:val="00B32DB1"/>
    <w:rsid w:val="00BA1439"/>
    <w:rsid w:val="00BC1D9F"/>
    <w:rsid w:val="00BD0DB6"/>
    <w:rsid w:val="00C513A7"/>
    <w:rsid w:val="00CD68DF"/>
    <w:rsid w:val="00CF5EE7"/>
    <w:rsid w:val="00D715EF"/>
    <w:rsid w:val="00D87CA1"/>
    <w:rsid w:val="00DC5ACB"/>
    <w:rsid w:val="00DF67FF"/>
    <w:rsid w:val="00DF779B"/>
    <w:rsid w:val="00E02B95"/>
    <w:rsid w:val="00E60375"/>
    <w:rsid w:val="00E91837"/>
    <w:rsid w:val="00FC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3499"/>
  <w15:chartTrackingRefBased/>
  <w15:docId w15:val="{F3C11C3D-3D4E-42FA-A849-D41D4301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5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ACB"/>
    <w:rPr>
      <w:sz w:val="20"/>
      <w:szCs w:val="20"/>
    </w:rPr>
  </w:style>
  <w:style w:type="character" w:styleId="FootnoteReference">
    <w:name w:val="footnote reference"/>
    <w:basedOn w:val="DefaultParagraphFont"/>
    <w:uiPriority w:val="99"/>
    <w:semiHidden/>
    <w:unhideWhenUsed/>
    <w:rsid w:val="00DC5ACB"/>
    <w:rPr>
      <w:vertAlign w:val="superscript"/>
    </w:rPr>
  </w:style>
  <w:style w:type="paragraph" w:styleId="BalloonText">
    <w:name w:val="Balloon Text"/>
    <w:basedOn w:val="Normal"/>
    <w:link w:val="BalloonTextChar"/>
    <w:uiPriority w:val="99"/>
    <w:semiHidden/>
    <w:unhideWhenUsed/>
    <w:rsid w:val="000F2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DD9"/>
    <w:rPr>
      <w:rFonts w:ascii="Segoe UI" w:hAnsi="Segoe UI" w:cs="Segoe UI"/>
      <w:sz w:val="18"/>
      <w:szCs w:val="18"/>
    </w:rPr>
  </w:style>
  <w:style w:type="paragraph" w:styleId="Header">
    <w:name w:val="header"/>
    <w:basedOn w:val="Normal"/>
    <w:link w:val="HeaderChar"/>
    <w:uiPriority w:val="99"/>
    <w:unhideWhenUsed/>
    <w:rsid w:val="00B20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C46"/>
  </w:style>
  <w:style w:type="paragraph" w:styleId="Footer">
    <w:name w:val="footer"/>
    <w:basedOn w:val="Normal"/>
    <w:link w:val="FooterChar"/>
    <w:uiPriority w:val="99"/>
    <w:unhideWhenUsed/>
    <w:rsid w:val="00B20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ABF7CBAD3F746A97C5EC2278ACA46" ma:contentTypeVersion="14" ma:contentTypeDescription="Create a new document." ma:contentTypeScope="" ma:versionID="efaa8c294418f2db8867058d58f99764">
  <xsd:schema xmlns:xsd="http://www.w3.org/2001/XMLSchema" xmlns:xs="http://www.w3.org/2001/XMLSchema" xmlns:p="http://schemas.microsoft.com/office/2006/metadata/properties" xmlns:ns3="9aea5e5a-b429-4bda-9d7a-7fea30915ed1" xmlns:ns4="9e42f709-f007-471d-92a7-a953880a0314" targetNamespace="http://schemas.microsoft.com/office/2006/metadata/properties" ma:root="true" ma:fieldsID="16b8fdb51f8aacfaa11bce7ff6b1d1d2" ns3:_="" ns4:_="">
    <xsd:import namespace="9aea5e5a-b429-4bda-9d7a-7fea30915ed1"/>
    <xsd:import namespace="9e42f709-f007-471d-92a7-a953880a03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a5e5a-b429-4bda-9d7a-7fea30915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2f709-f007-471d-92a7-a953880a03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F8111-162D-48AE-AD1B-4AF78D91B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a5e5a-b429-4bda-9d7a-7fea30915ed1"/>
    <ds:schemaRef ds:uri="9e42f709-f007-471d-92a7-a953880a0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F1371-917F-48F5-8925-8B3E2BF9AD48}">
  <ds:schemaRefs>
    <ds:schemaRef ds:uri="http://schemas.microsoft.com/sharepoint/v3/contenttype/forms"/>
  </ds:schemaRefs>
</ds:datastoreItem>
</file>

<file path=customXml/itemProps3.xml><?xml version="1.0" encoding="utf-8"?>
<ds:datastoreItem xmlns:ds="http://schemas.openxmlformats.org/officeDocument/2006/customXml" ds:itemID="{4CA65A14-9AAB-467D-B179-44AC0CFCAE15}">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9e42f709-f007-471d-92a7-a953880a0314"/>
    <ds:schemaRef ds:uri="9aea5e5a-b429-4bda-9d7a-7fea30915ed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4567</TotalTime>
  <Pages>13</Pages>
  <Words>3596</Words>
  <Characters>20500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Pelly</dc:creator>
  <cp:keywords/>
  <dc:description/>
  <cp:lastModifiedBy>Duncan Pelly</cp:lastModifiedBy>
  <cp:revision>43</cp:revision>
  <cp:lastPrinted>2021-10-01T21:19:00Z</cp:lastPrinted>
  <dcterms:created xsi:type="dcterms:W3CDTF">2021-09-24T19:56:00Z</dcterms:created>
  <dcterms:modified xsi:type="dcterms:W3CDTF">2022-01-14T04:30:00Z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0x01010035FABF7CBAD3F746A97C5EC2278ACA46</vt:lpwstr>
  </property>
</Properties>
</file>