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EA7" w:rsidRPr="00707185" w:rsidRDefault="0072676F" w:rsidP="006254ED">
      <w:pPr>
        <w:pStyle w:val="NoSpacing"/>
        <w:tabs>
          <w:tab w:val="left" w:pos="0"/>
        </w:tabs>
        <w:rPr>
          <w:rFonts w:ascii="Arial Black" w:hAnsi="Arial Black"/>
          <w:b/>
          <w:color w:val="808080" w:themeColor="background1" w:themeShade="80"/>
          <w:sz w:val="32"/>
          <w:szCs w:val="32"/>
        </w:rPr>
      </w:pPr>
      <w:r>
        <w:rPr>
          <w:noProof/>
        </w:rPr>
        <w:drawing>
          <wp:anchor distT="0" distB="0" distL="114300" distR="114300" simplePos="0" relativeHeight="251663360" behindDoc="0" locked="0" layoutInCell="1" allowOverlap="1" wp14:anchorId="5CBCB2B4" wp14:editId="4E208313">
            <wp:simplePos x="0" y="0"/>
            <wp:positionH relativeFrom="column">
              <wp:posOffset>1387475</wp:posOffset>
            </wp:positionH>
            <wp:positionV relativeFrom="paragraph">
              <wp:posOffset>-685800</wp:posOffset>
            </wp:positionV>
            <wp:extent cx="1161577" cy="685800"/>
            <wp:effectExtent l="0" t="0" r="6985"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1577"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0588">
        <w:rPr>
          <w:noProof/>
        </w:rPr>
        <w:drawing>
          <wp:anchor distT="0" distB="0" distL="114300" distR="114300" simplePos="0" relativeHeight="251661312" behindDoc="1" locked="0" layoutInCell="1" allowOverlap="1" wp14:anchorId="27217EC4" wp14:editId="4B08DCCD">
            <wp:simplePos x="0" y="0"/>
            <wp:positionH relativeFrom="column">
              <wp:posOffset>7640955</wp:posOffset>
            </wp:positionH>
            <wp:positionV relativeFrom="paragraph">
              <wp:posOffset>-240030</wp:posOffset>
            </wp:positionV>
            <wp:extent cx="1514475" cy="851535"/>
            <wp:effectExtent l="0" t="0" r="9525" b="5715"/>
            <wp:wrapTight wrapText="bothSides">
              <wp:wrapPolygon edited="0">
                <wp:start x="0" y="0"/>
                <wp:lineTo x="0" y="21262"/>
                <wp:lineTo x="21464" y="21262"/>
                <wp:lineTo x="21464" y="0"/>
                <wp:lineTo x="0" y="0"/>
              </wp:wrapPolygon>
            </wp:wrapTight>
            <wp:docPr id="2" name="Picture 2" descr="https://scontent.xx.fbcdn.net/hphotos-xfl1/v/t1.0-9/13006469_1033526550069374_4035888887065526158_n.jpg?oh=b1f54855e7b292f9aed4803b6937f600&amp;oe=57BD38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xx.fbcdn.net/hphotos-xfl1/v/t1.0-9/13006469_1033526550069374_4035888887065526158_n.jpg?oh=b1f54855e7b292f9aed4803b6937f600&amp;oe=57BD389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sidR="006254ED">
        <w:rPr>
          <w:noProof/>
        </w:rPr>
        <mc:AlternateContent>
          <mc:Choice Requires="wps">
            <w:drawing>
              <wp:anchor distT="0" distB="0" distL="114300" distR="114300" simplePos="0" relativeHeight="251660288" behindDoc="0" locked="0" layoutInCell="1" allowOverlap="1" wp14:anchorId="2E0B75C5" wp14:editId="08B1E37B">
                <wp:simplePos x="0" y="0"/>
                <wp:positionH relativeFrom="column">
                  <wp:posOffset>-187325</wp:posOffset>
                </wp:positionH>
                <wp:positionV relativeFrom="paragraph">
                  <wp:posOffset>-322580</wp:posOffset>
                </wp:positionV>
                <wp:extent cx="3013075" cy="6992620"/>
                <wp:effectExtent l="0" t="0" r="15875" b="17780"/>
                <wp:wrapSquare wrapText="bothSides"/>
                <wp:docPr id="3" name="Text Box 3"/>
                <wp:cNvGraphicFramePr/>
                <a:graphic xmlns:a="http://schemas.openxmlformats.org/drawingml/2006/main">
                  <a:graphicData uri="http://schemas.microsoft.com/office/word/2010/wordprocessingShape">
                    <wps:wsp>
                      <wps:cNvSpPr txBox="1"/>
                      <wps:spPr>
                        <a:xfrm>
                          <a:off x="0" y="0"/>
                          <a:ext cx="3013075" cy="6992620"/>
                        </a:xfrm>
                        <a:prstGeom prst="rect">
                          <a:avLst/>
                        </a:prstGeom>
                        <a:solidFill>
                          <a:schemeClr val="accent6">
                            <a:lumMod val="20000"/>
                            <a:lumOff val="80000"/>
                          </a:schemeClr>
                        </a:solidFill>
                        <a:ln w="6350">
                          <a:solidFill>
                            <a:prstClr val="black"/>
                          </a:solidFill>
                        </a:ln>
                        <a:effectLst/>
                      </wps:spPr>
                      <wps:txbx>
                        <w:txbxContent>
                          <w:p w:rsidR="005A1188" w:rsidRPr="006254ED" w:rsidRDefault="005A1188" w:rsidP="009166E3">
                            <w:pPr>
                              <w:pStyle w:val="NoSpacing"/>
                              <w:rPr>
                                <w:rFonts w:cs="Times New Roman"/>
                                <w:color w:val="808080" w:themeColor="background1" w:themeShade="80"/>
                                <w:sz w:val="28"/>
                                <w:szCs w:val="28"/>
                              </w:rPr>
                            </w:pPr>
                            <w:r w:rsidRPr="005A1188">
                              <w:rPr>
                                <w:rFonts w:cs="Times New Roman"/>
                                <w:b/>
                                <w:sz w:val="28"/>
                                <w:szCs w:val="28"/>
                              </w:rPr>
                              <w:t>BACKGROUND</w:t>
                            </w:r>
                            <w:r w:rsidRPr="005A1188">
                              <w:rPr>
                                <w:rFonts w:cs="Times New Roman"/>
                                <w:b/>
                                <w:color w:val="808080" w:themeColor="background1" w:themeShade="80"/>
                                <w:sz w:val="28"/>
                                <w:szCs w:val="28"/>
                              </w:rPr>
                              <w:br/>
                            </w:r>
                            <w:r w:rsidRPr="00707185">
                              <w:rPr>
                                <w:rFonts w:cs="Times New Roman"/>
                                <w:b/>
                              </w:rPr>
                              <w:t>2007</w:t>
                            </w:r>
                            <w:r w:rsidRPr="00707185">
                              <w:rPr>
                                <w:rFonts w:cs="Times New Roman"/>
                              </w:rPr>
                              <w:t xml:space="preserve"> - </w:t>
                            </w:r>
                            <w:r w:rsidRPr="00707185">
                              <w:rPr>
                                <w:rFonts w:cs="Times New Roman"/>
                                <w:b/>
                              </w:rPr>
                              <w:t>The American College &amp; University Presidents’ Climate Commitment (ACUPCC) was signed by NMSU as a commitment towards</w:t>
                            </w:r>
                            <w:r w:rsidRPr="00707185">
                              <w:rPr>
                                <w:rFonts w:cs="Times New Roman"/>
                              </w:rPr>
                              <w:t xml:space="preserve"> “a high-visibility effort to address global climate disruption undertaken by a network of colleges and universities that have made institutional commitments to eliminate net greenhouse gas emissions from specified campus operations, and to promote the research and educational efforts of higher education to equip society to re-stabilize the earth’s climate. Its mission is to accelerate progress toward climate neutrality and sustainability by empowering the higher education sector to </w:t>
                            </w:r>
                            <w:r w:rsidRPr="00707185">
                              <w:rPr>
                                <w:rFonts w:cs="Times New Roman"/>
                                <w:u w:val="single"/>
                              </w:rPr>
                              <w:t>educate students, create solutions, and provide leadership-by-example for the rest of society</w:t>
                            </w:r>
                            <w:r w:rsidRPr="00707185">
                              <w:rPr>
                                <w:rFonts w:cs="Times New Roman"/>
                              </w:rPr>
                              <w:t>.</w:t>
                            </w:r>
                          </w:p>
                          <w:p w:rsidR="005A1188" w:rsidRPr="00707185" w:rsidRDefault="005A1188" w:rsidP="00BC3CD4">
                            <w:pPr>
                              <w:pStyle w:val="NoSpacing"/>
                            </w:pPr>
                            <w:r w:rsidRPr="00707185">
                              <w:rPr>
                                <w:b/>
                              </w:rPr>
                              <w:br/>
                              <w:t>July 1, 2010</w:t>
                            </w:r>
                            <w:r w:rsidRPr="00707185">
                              <w:t xml:space="preserve"> - </w:t>
                            </w:r>
                            <w:r w:rsidRPr="00707185">
                              <w:rPr>
                                <w:b/>
                              </w:rPr>
                              <w:t>The Office of Sustainability</w:t>
                            </w:r>
                            <w:r w:rsidRPr="00707185">
                              <w:t xml:space="preserve"> was created in the Facilities and Services (FS) department.</w:t>
                            </w:r>
                            <w:r>
                              <w:br/>
                            </w:r>
                            <w:r w:rsidRPr="00707185">
                              <w:t xml:space="preserve"> </w:t>
                            </w:r>
                            <w:r>
                              <w:br/>
                            </w:r>
                            <w:r w:rsidRPr="00707185">
                              <w:rPr>
                                <w:b/>
                              </w:rPr>
                              <w:t>Mission:</w:t>
                            </w:r>
                            <w:r w:rsidRPr="00707185">
                              <w:t xml:space="preserve"> To be a resource for the NMSU community to develop a common vision of sustainability through innovation, education, and action.</w:t>
                            </w:r>
                            <w:r>
                              <w:br/>
                            </w:r>
                            <w:r w:rsidRPr="00707185">
                              <w:br/>
                            </w:r>
                            <w:r w:rsidRPr="00707185">
                              <w:rPr>
                                <w:b/>
                              </w:rPr>
                              <w:t>Vision:</w:t>
                            </w:r>
                            <w:r w:rsidRPr="00707185">
                              <w:t xml:space="preserve"> </w:t>
                            </w:r>
                            <w:r w:rsidRPr="00707185">
                              <w:rPr>
                                <w:u w:val="single"/>
                              </w:rPr>
                              <w:t>To empower the NMSU community to care about the environment in which they live and work and to carry it into their personal lives and future generations.</w:t>
                            </w:r>
                            <w:r w:rsidRPr="00707185">
                              <w:br/>
                            </w:r>
                            <w:r w:rsidRPr="00707185">
                              <w:rPr>
                                <w:b/>
                              </w:rPr>
                              <w:t>Core Values</w:t>
                            </w:r>
                          </w:p>
                          <w:p w:rsidR="005A1188" w:rsidRPr="00707185" w:rsidRDefault="005A1188" w:rsidP="00BC3CD4">
                            <w:pPr>
                              <w:pStyle w:val="NoSpacing"/>
                              <w:numPr>
                                <w:ilvl w:val="0"/>
                                <w:numId w:val="3"/>
                              </w:numPr>
                              <w:rPr>
                                <w:u w:val="single"/>
                              </w:rPr>
                            </w:pPr>
                            <w:r w:rsidRPr="00707185">
                              <w:rPr>
                                <w:u w:val="single"/>
                              </w:rPr>
                              <w:t>Respect and love for humanity and all living things</w:t>
                            </w:r>
                          </w:p>
                          <w:p w:rsidR="005A1188" w:rsidRPr="00707185" w:rsidRDefault="005A1188" w:rsidP="00BC3CD4">
                            <w:pPr>
                              <w:pStyle w:val="NoSpacing"/>
                              <w:numPr>
                                <w:ilvl w:val="0"/>
                                <w:numId w:val="3"/>
                              </w:numPr>
                              <w:rPr>
                                <w:u w:val="single"/>
                              </w:rPr>
                            </w:pPr>
                            <w:r w:rsidRPr="00707185">
                              <w:rPr>
                                <w:u w:val="single"/>
                              </w:rPr>
                              <w:t>Passion for the environment</w:t>
                            </w:r>
                          </w:p>
                          <w:p w:rsidR="005A1188" w:rsidRPr="00707185" w:rsidRDefault="005A1188" w:rsidP="00BC3CD4">
                            <w:pPr>
                              <w:pStyle w:val="NoSpacing"/>
                              <w:numPr>
                                <w:ilvl w:val="0"/>
                                <w:numId w:val="3"/>
                              </w:numPr>
                              <w:rPr>
                                <w:u w:val="single"/>
                              </w:rPr>
                            </w:pPr>
                            <w:r w:rsidRPr="00707185">
                              <w:rPr>
                                <w:u w:val="single"/>
                              </w:rPr>
                              <w:t>Integrity of actions</w:t>
                            </w:r>
                          </w:p>
                          <w:p w:rsidR="005A1188" w:rsidRPr="00707185" w:rsidRDefault="005A1188" w:rsidP="00BC3CD4">
                            <w:pPr>
                              <w:pStyle w:val="NoSpacing"/>
                              <w:numPr>
                                <w:ilvl w:val="0"/>
                                <w:numId w:val="3"/>
                              </w:numPr>
                              <w:rPr>
                                <w:u w:val="single"/>
                              </w:rPr>
                            </w:pPr>
                            <w:r w:rsidRPr="00707185">
                              <w:rPr>
                                <w:u w:val="single"/>
                              </w:rPr>
                              <w:t>Exemplify an understanding that the natural and built environments are intertwined</w:t>
                            </w:r>
                          </w:p>
                          <w:p w:rsidR="005A1188" w:rsidRPr="00707185" w:rsidRDefault="005A1188" w:rsidP="00BC3CD4">
                            <w:pPr>
                              <w:pStyle w:val="NoSpacing"/>
                              <w:numPr>
                                <w:ilvl w:val="0"/>
                                <w:numId w:val="3"/>
                              </w:numPr>
                              <w:rPr>
                                <w:u w:val="single"/>
                              </w:rPr>
                            </w:pPr>
                            <w:r w:rsidRPr="00707185">
                              <w:rPr>
                                <w:u w:val="single"/>
                              </w:rPr>
                              <w:t>Unity of purpose through collaboration and interaction of ideas</w:t>
                            </w:r>
                          </w:p>
                          <w:p w:rsidR="005A1188" w:rsidRPr="00FC47E1" w:rsidRDefault="005A1188" w:rsidP="00FC47E1">
                            <w:pPr>
                              <w:pStyle w:val="NormalWeb"/>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E0B75C5" id="_x0000_t202" coordsize="21600,21600" o:spt="202" path="m,l,21600r21600,l21600,xe">
                <v:stroke joinstyle="miter"/>
                <v:path gradientshapeok="t" o:connecttype="rect"/>
              </v:shapetype>
              <v:shape id="Text Box 3" o:spid="_x0000_s1026" type="#_x0000_t202" style="position:absolute;margin-left:-14.75pt;margin-top:-25.4pt;width:237.25pt;height:55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locgIAAO8EAAAOAAAAZHJzL2Uyb0RvYy54bWysVFtP2zAUfp+0/2D5fU3aQoGKFHVFTJMY&#10;IMHEs+s4NJrj49luE/br99lJy2V7mvbi+Fx8Lt/5Ts4vukaznXK+JlPw8SjnTBlJZW2eCv794erT&#10;KWc+CFMKTUYV/Fl5frH4+OG8tXM1oQ3pUjmGIMbPW1vwTQh2nmVeblQj/IisMjBW5BoRILqnrHSi&#10;RfRGZ5M8n2UtudI6ksp7aC97I1+k+FWlZLitKq8C0wVHbSGdLp3reGaLczF/csJuajmUIf6hikbU&#10;BkkPoS5FEGzr6j9CNbV05KkKI0lNRlVVS5V6QDfj/F039xthVeoF4Hh7gMn/v7DyZnfnWF0WfMqZ&#10;EQ1G9KC6wD5Tx6YRndb6OZzuLdxCBzWmvNd7KGPTXeWa+EU7DHbg/HzANgaTUE7z8TQ/OeZMwjY7&#10;O5vMJgn97OW5dT58UdSweCm4w/ASpmJ37QNKgeveJWbzpOvyqtY6CZEwaqUd2wmMWkipTJil53rb&#10;fKOy14My+TB0qEGNXn26VyNFol6MlBK+SaINa1H89DhPgd/YYmWH9Gst5I+IUoz3UiYkbWK1KjFz&#10;6Coi3CMZb6FbdwPsayqfgbqjnrXeyqsaWa6FD3fCgaYAGqsXbnFUmlAaDTfONuR+/U0f/cEeWDlr&#10;QfuC+59b4RRn+qsBr87GR0dxT5JwdHyCITH32rJ+bTHbZkWAe4wltzJdo3/Q+2vlqHnEhi5jVpiE&#10;kchd8LC/rkK/jNhwqZbL5ITNsCJcm3srY+gIWET3oXsUzg7kCODVDe0XRMzfcaT3jS8NLbeBqjoR&#10;KALco4rRRAFblYY0/AHi2r6Wk9fLf2rxGwAA//8DAFBLAwQUAAYACAAAACEAZ5PBQuAAAAAMAQAA&#10;DwAAAGRycy9kb3ducmV2LnhtbEyPwU7DMAyG70i8Q2QkLmhLNrUwStMJJnpA4kLhAdLGtNUap2qy&#10;tfD0mBPcbPnT7//L94sbxBmn0HvSsFkrEEiNtz21Gj7ey9UORIiGrBk8oYYvDLAvLi9yk1k/0xue&#10;q9gKDqGQGQ1djGMmZWg6dCas/YjEt08/ORN5nVppJzNzuBvkVqlb6UxP/KEzIx46bI7VyWkod983&#10;vTlUL6o81nfz0zK9Pm9qra+vlscHEBGX+AfDb32uDgV3qv2JbBCDhtX2PmWUh1SxAxNJkrJdzahK&#10;VQKyyOV/ieIHAAD//wMAUEsBAi0AFAAGAAgAAAAhALaDOJL+AAAA4QEAABMAAAAAAAAAAAAAAAAA&#10;AAAAAFtDb250ZW50X1R5cGVzXS54bWxQSwECLQAUAAYACAAAACEAOP0h/9YAAACUAQAACwAAAAAA&#10;AAAAAAAAAAAvAQAAX3JlbHMvLnJlbHNQSwECLQAUAAYACAAAACEA78NJaHICAADvBAAADgAAAAAA&#10;AAAAAAAAAAAuAgAAZHJzL2Uyb0RvYy54bWxQSwECLQAUAAYACAAAACEAZ5PBQuAAAAAMAQAADwAA&#10;AAAAAAAAAAAAAADMBAAAZHJzL2Rvd25yZXYueG1sUEsFBgAAAAAEAAQA8wAAANkFAAAAAA==&#10;" fillcolor="#fde9d9 [665]" strokeweight=".5pt">
                <v:textbox>
                  <w:txbxContent>
                    <w:p w:rsidR="005A1188" w:rsidRPr="006254ED" w:rsidRDefault="005A1188" w:rsidP="009166E3">
                      <w:pPr>
                        <w:pStyle w:val="NoSpacing"/>
                        <w:rPr>
                          <w:rFonts w:cs="Times New Roman"/>
                          <w:color w:val="808080" w:themeColor="background1" w:themeShade="80"/>
                          <w:sz w:val="28"/>
                          <w:szCs w:val="28"/>
                        </w:rPr>
                      </w:pPr>
                      <w:r w:rsidRPr="005A1188">
                        <w:rPr>
                          <w:rFonts w:cs="Times New Roman"/>
                          <w:b/>
                          <w:sz w:val="28"/>
                          <w:szCs w:val="28"/>
                        </w:rPr>
                        <w:t>BACKGROUND</w:t>
                      </w:r>
                      <w:r w:rsidRPr="005A1188">
                        <w:rPr>
                          <w:rFonts w:cs="Times New Roman"/>
                          <w:b/>
                          <w:color w:val="808080" w:themeColor="background1" w:themeShade="80"/>
                          <w:sz w:val="28"/>
                          <w:szCs w:val="28"/>
                        </w:rPr>
                        <w:br/>
                      </w:r>
                      <w:r w:rsidRPr="00707185">
                        <w:rPr>
                          <w:rFonts w:cs="Times New Roman"/>
                          <w:b/>
                        </w:rPr>
                        <w:t>2007</w:t>
                      </w:r>
                      <w:r w:rsidRPr="00707185">
                        <w:rPr>
                          <w:rFonts w:cs="Times New Roman"/>
                        </w:rPr>
                        <w:t xml:space="preserve"> - </w:t>
                      </w:r>
                      <w:r w:rsidRPr="00707185">
                        <w:rPr>
                          <w:rFonts w:cs="Times New Roman"/>
                          <w:b/>
                        </w:rPr>
                        <w:t>The American College &amp; University Presidents’ Climate Commitment (ACUPCC) was signed by NMSU as a commitment towards</w:t>
                      </w:r>
                      <w:r w:rsidRPr="00707185">
                        <w:rPr>
                          <w:rFonts w:cs="Times New Roman"/>
                        </w:rPr>
                        <w:t xml:space="preserve"> “a high-visibility effort to address global climate disruption undertaken by a network of colleges and universities that have made institutional commitments to eliminate net greenhouse gas emissions from specified campus operations, and to promote the research and educational efforts of higher education to equip society to re-stabilize the earth’s climate. Its mission is to accelerate progress toward climate neutrality and sustainability by empowering the higher education sector to </w:t>
                      </w:r>
                      <w:r w:rsidRPr="00707185">
                        <w:rPr>
                          <w:rFonts w:cs="Times New Roman"/>
                          <w:u w:val="single"/>
                        </w:rPr>
                        <w:t>educate students, create solutions, and provide leadership-by-example for the rest of society</w:t>
                      </w:r>
                      <w:r w:rsidRPr="00707185">
                        <w:rPr>
                          <w:rFonts w:cs="Times New Roman"/>
                        </w:rPr>
                        <w:t>.</w:t>
                      </w:r>
                    </w:p>
                    <w:p w:rsidR="005A1188" w:rsidRPr="00707185" w:rsidRDefault="005A1188" w:rsidP="00BC3CD4">
                      <w:pPr>
                        <w:pStyle w:val="NoSpacing"/>
                      </w:pPr>
                      <w:r w:rsidRPr="00707185">
                        <w:rPr>
                          <w:b/>
                        </w:rPr>
                        <w:br/>
                        <w:t>July 1, 2010</w:t>
                      </w:r>
                      <w:r w:rsidRPr="00707185">
                        <w:t xml:space="preserve"> - </w:t>
                      </w:r>
                      <w:r w:rsidRPr="00707185">
                        <w:rPr>
                          <w:b/>
                        </w:rPr>
                        <w:t>The Office of Sustainability</w:t>
                      </w:r>
                      <w:r w:rsidRPr="00707185">
                        <w:t xml:space="preserve"> was created in the Facilities and Services (FS) department.</w:t>
                      </w:r>
                      <w:r>
                        <w:br/>
                      </w:r>
                      <w:r w:rsidRPr="00707185">
                        <w:t xml:space="preserve"> </w:t>
                      </w:r>
                      <w:r>
                        <w:br/>
                      </w:r>
                      <w:r w:rsidRPr="00707185">
                        <w:rPr>
                          <w:b/>
                        </w:rPr>
                        <w:t>Mission:</w:t>
                      </w:r>
                      <w:r w:rsidRPr="00707185">
                        <w:t xml:space="preserve"> To be a resource for the NMSU community to develop a common vision of sustainability through innovation, education, and action.</w:t>
                      </w:r>
                      <w:r>
                        <w:br/>
                      </w:r>
                      <w:r w:rsidRPr="00707185">
                        <w:br/>
                      </w:r>
                      <w:r w:rsidRPr="00707185">
                        <w:rPr>
                          <w:b/>
                        </w:rPr>
                        <w:t>Vision:</w:t>
                      </w:r>
                      <w:r w:rsidRPr="00707185">
                        <w:t xml:space="preserve"> </w:t>
                      </w:r>
                      <w:r w:rsidRPr="00707185">
                        <w:rPr>
                          <w:u w:val="single"/>
                        </w:rPr>
                        <w:t>To empower the NMSU community to care about the environment in which they live and work and to carry it into their personal lives and future generations.</w:t>
                      </w:r>
                      <w:r w:rsidRPr="00707185">
                        <w:br/>
                      </w:r>
                      <w:r w:rsidRPr="00707185">
                        <w:rPr>
                          <w:b/>
                        </w:rPr>
                        <w:t>Core Values</w:t>
                      </w:r>
                    </w:p>
                    <w:p w:rsidR="005A1188" w:rsidRPr="00707185" w:rsidRDefault="005A1188" w:rsidP="00BC3CD4">
                      <w:pPr>
                        <w:pStyle w:val="NoSpacing"/>
                        <w:numPr>
                          <w:ilvl w:val="0"/>
                          <w:numId w:val="3"/>
                        </w:numPr>
                        <w:rPr>
                          <w:u w:val="single"/>
                        </w:rPr>
                      </w:pPr>
                      <w:r w:rsidRPr="00707185">
                        <w:rPr>
                          <w:u w:val="single"/>
                        </w:rPr>
                        <w:t>Respect and love for humanity and all living things</w:t>
                      </w:r>
                    </w:p>
                    <w:p w:rsidR="005A1188" w:rsidRPr="00707185" w:rsidRDefault="005A1188" w:rsidP="00BC3CD4">
                      <w:pPr>
                        <w:pStyle w:val="NoSpacing"/>
                        <w:numPr>
                          <w:ilvl w:val="0"/>
                          <w:numId w:val="3"/>
                        </w:numPr>
                        <w:rPr>
                          <w:u w:val="single"/>
                        </w:rPr>
                      </w:pPr>
                      <w:r w:rsidRPr="00707185">
                        <w:rPr>
                          <w:u w:val="single"/>
                        </w:rPr>
                        <w:t>Passion for the environment</w:t>
                      </w:r>
                    </w:p>
                    <w:p w:rsidR="005A1188" w:rsidRPr="00707185" w:rsidRDefault="005A1188" w:rsidP="00BC3CD4">
                      <w:pPr>
                        <w:pStyle w:val="NoSpacing"/>
                        <w:numPr>
                          <w:ilvl w:val="0"/>
                          <w:numId w:val="3"/>
                        </w:numPr>
                        <w:rPr>
                          <w:u w:val="single"/>
                        </w:rPr>
                      </w:pPr>
                      <w:r w:rsidRPr="00707185">
                        <w:rPr>
                          <w:u w:val="single"/>
                        </w:rPr>
                        <w:t>Integrity of actions</w:t>
                      </w:r>
                    </w:p>
                    <w:p w:rsidR="005A1188" w:rsidRPr="00707185" w:rsidRDefault="005A1188" w:rsidP="00BC3CD4">
                      <w:pPr>
                        <w:pStyle w:val="NoSpacing"/>
                        <w:numPr>
                          <w:ilvl w:val="0"/>
                          <w:numId w:val="3"/>
                        </w:numPr>
                        <w:rPr>
                          <w:u w:val="single"/>
                        </w:rPr>
                      </w:pPr>
                      <w:r w:rsidRPr="00707185">
                        <w:rPr>
                          <w:u w:val="single"/>
                        </w:rPr>
                        <w:t>Exemplify an understanding that the natural and built environments are intertwined</w:t>
                      </w:r>
                    </w:p>
                    <w:p w:rsidR="005A1188" w:rsidRPr="00707185" w:rsidRDefault="005A1188" w:rsidP="00BC3CD4">
                      <w:pPr>
                        <w:pStyle w:val="NoSpacing"/>
                        <w:numPr>
                          <w:ilvl w:val="0"/>
                          <w:numId w:val="3"/>
                        </w:numPr>
                        <w:rPr>
                          <w:u w:val="single"/>
                        </w:rPr>
                      </w:pPr>
                      <w:r w:rsidRPr="00707185">
                        <w:rPr>
                          <w:u w:val="single"/>
                        </w:rPr>
                        <w:t>Unity of purpose through collaboration and interaction of ideas</w:t>
                      </w:r>
                    </w:p>
                    <w:p w:rsidR="005A1188" w:rsidRPr="00FC47E1" w:rsidRDefault="005A1188" w:rsidP="00FC47E1">
                      <w:pPr>
                        <w:pStyle w:val="NormalWeb"/>
                      </w:pPr>
                    </w:p>
                  </w:txbxContent>
                </v:textbox>
                <w10:wrap type="square"/>
              </v:shape>
            </w:pict>
          </mc:Fallback>
        </mc:AlternateContent>
      </w:r>
      <w:r w:rsidR="00BC3CD4" w:rsidRPr="00707185">
        <w:rPr>
          <w:rFonts w:ascii="Arial Black" w:hAnsi="Arial Black"/>
          <w:b/>
          <w:color w:val="808080" w:themeColor="background1" w:themeShade="80"/>
          <w:sz w:val="32"/>
          <w:szCs w:val="32"/>
        </w:rPr>
        <w:t xml:space="preserve">PETITION TO PROTECT TREES </w:t>
      </w:r>
      <w:r w:rsidR="00520588">
        <w:rPr>
          <w:rFonts w:ascii="Arial Black" w:hAnsi="Arial Black"/>
          <w:b/>
          <w:color w:val="808080" w:themeColor="background1" w:themeShade="80"/>
          <w:sz w:val="32"/>
          <w:szCs w:val="32"/>
        </w:rPr>
        <w:t>and</w:t>
      </w:r>
      <w:r w:rsidR="00707185" w:rsidRPr="00707185">
        <w:rPr>
          <w:rFonts w:ascii="Arial Black" w:hAnsi="Arial Black"/>
          <w:b/>
          <w:color w:val="808080" w:themeColor="background1" w:themeShade="80"/>
          <w:sz w:val="32"/>
          <w:szCs w:val="32"/>
        </w:rPr>
        <w:t xml:space="preserve"> </w:t>
      </w:r>
      <w:r w:rsidR="006254ED">
        <w:rPr>
          <w:rFonts w:ascii="Arial Black" w:hAnsi="Arial Black"/>
          <w:b/>
          <w:color w:val="808080" w:themeColor="background1" w:themeShade="80"/>
          <w:sz w:val="32"/>
          <w:szCs w:val="32"/>
        </w:rPr>
        <w:t>HABITAT</w:t>
      </w:r>
      <w:bookmarkStart w:id="0" w:name="_GoBack"/>
      <w:bookmarkEnd w:id="0"/>
      <w:r w:rsidR="00707185" w:rsidRPr="00707185">
        <w:rPr>
          <w:rFonts w:ascii="Arial Black" w:hAnsi="Arial Black"/>
          <w:b/>
          <w:color w:val="808080" w:themeColor="background1" w:themeShade="80"/>
          <w:sz w:val="32"/>
          <w:szCs w:val="32"/>
        </w:rPr>
        <w:t xml:space="preserve"> </w:t>
      </w:r>
      <w:r w:rsidR="00707185">
        <w:rPr>
          <w:rFonts w:ascii="Arial Black" w:hAnsi="Arial Black"/>
          <w:b/>
          <w:color w:val="808080" w:themeColor="background1" w:themeShade="80"/>
          <w:sz w:val="32"/>
          <w:szCs w:val="32"/>
        </w:rPr>
        <w:t xml:space="preserve">ON NMSU </w:t>
      </w:r>
      <w:r w:rsidR="00BC3CD4" w:rsidRPr="00707185">
        <w:rPr>
          <w:rFonts w:ascii="Arial Black" w:hAnsi="Arial Black"/>
          <w:b/>
          <w:color w:val="808080" w:themeColor="background1" w:themeShade="80"/>
          <w:sz w:val="32"/>
          <w:szCs w:val="32"/>
        </w:rPr>
        <w:t>PROPERTY</w:t>
      </w:r>
      <w:r w:rsidR="00707185">
        <w:rPr>
          <w:rFonts w:ascii="Arial Black" w:hAnsi="Arial Black"/>
          <w:b/>
          <w:color w:val="808080" w:themeColor="background1" w:themeShade="80"/>
          <w:sz w:val="32"/>
          <w:szCs w:val="32"/>
        </w:rPr>
        <w:t xml:space="preserve"> </w:t>
      </w:r>
    </w:p>
    <w:p w:rsidR="00707185" w:rsidRDefault="00520588" w:rsidP="00BC3CD4">
      <w:pPr>
        <w:pStyle w:val="NoSpacing"/>
        <w:jc w:val="center"/>
        <w:rPr>
          <w:rFonts w:cs="Times New Roman"/>
          <w:b/>
          <w:sz w:val="24"/>
          <w:szCs w:val="24"/>
        </w:rPr>
      </w:pPr>
      <w:r>
        <w:rPr>
          <w:noProof/>
        </w:rPr>
        <w:drawing>
          <wp:anchor distT="0" distB="0" distL="182880" distR="182880" simplePos="0" relativeHeight="251658240" behindDoc="1" locked="0" layoutInCell="1" allowOverlap="1" wp14:anchorId="22944ED2" wp14:editId="2EA0A043">
            <wp:simplePos x="0" y="0"/>
            <wp:positionH relativeFrom="column">
              <wp:posOffset>5179695</wp:posOffset>
            </wp:positionH>
            <wp:positionV relativeFrom="paragraph">
              <wp:posOffset>111760</wp:posOffset>
            </wp:positionV>
            <wp:extent cx="1017270" cy="763905"/>
            <wp:effectExtent l="0" t="0" r="0" b="0"/>
            <wp:wrapTight wrapText="bothSides">
              <wp:wrapPolygon edited="0">
                <wp:start x="0" y="0"/>
                <wp:lineTo x="0" y="21007"/>
                <wp:lineTo x="21034" y="21007"/>
                <wp:lineTo x="21034" y="0"/>
                <wp:lineTo x="0" y="0"/>
              </wp:wrapPolygon>
            </wp:wrapTight>
            <wp:docPr id="1" name="Picture 1" descr="http://www.gannett-cdn.com/-mm-/befe9295a8b8f3614b0ce7565aadef118984e3d3/c=241-0-2832-1948&amp;r=x404&amp;c=534x401/local/-/media/2016/04/14/TXNMGroup/LasCruces/635962644380033588-0414-FEA-LSN-NMSU-HAWK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nnett-cdn.com/-mm-/befe9295a8b8f3614b0ce7565aadef118984e3d3/c=241-0-2832-1948&amp;r=x404&amp;c=534x401/local/-/media/2016/04/14/TXNMGroup/LasCruces/635962644380033588-0414-FEA-LSN-NMSU-HAWKS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7270" cy="763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1188" w:rsidRDefault="00707185" w:rsidP="005A1188">
      <w:pPr>
        <w:rPr>
          <w:sz w:val="28"/>
          <w:szCs w:val="28"/>
        </w:rPr>
      </w:pPr>
      <w:r>
        <w:rPr>
          <w:sz w:val="28"/>
          <w:szCs w:val="28"/>
        </w:rPr>
        <w:t>We the undersigned demand an</w:t>
      </w:r>
      <w:r w:rsidR="006E5EA7">
        <w:rPr>
          <w:sz w:val="28"/>
          <w:szCs w:val="28"/>
        </w:rPr>
        <w:t xml:space="preserve"> end to</w:t>
      </w:r>
      <w:r w:rsidR="006E5EA7" w:rsidRPr="006E5EA7">
        <w:rPr>
          <w:sz w:val="28"/>
          <w:szCs w:val="28"/>
        </w:rPr>
        <w:t xml:space="preserve"> </w:t>
      </w:r>
      <w:r w:rsidR="009166E3">
        <w:rPr>
          <w:sz w:val="28"/>
          <w:szCs w:val="28"/>
        </w:rPr>
        <w:t xml:space="preserve">Facilities and Services practice of </w:t>
      </w:r>
      <w:r w:rsidR="006E5EA7" w:rsidRPr="006E5EA7">
        <w:rPr>
          <w:sz w:val="28"/>
          <w:szCs w:val="28"/>
        </w:rPr>
        <w:t xml:space="preserve">cutting </w:t>
      </w:r>
      <w:r w:rsidR="006E5EA7">
        <w:rPr>
          <w:sz w:val="28"/>
          <w:szCs w:val="28"/>
        </w:rPr>
        <w:t xml:space="preserve">healthy </w:t>
      </w:r>
      <w:r w:rsidR="00BD6B3F">
        <w:rPr>
          <w:sz w:val="28"/>
          <w:szCs w:val="28"/>
        </w:rPr>
        <w:t>tree branches &amp; nests</w:t>
      </w:r>
      <w:r w:rsidR="006E5EA7">
        <w:rPr>
          <w:sz w:val="28"/>
          <w:szCs w:val="28"/>
        </w:rPr>
        <w:t xml:space="preserve"> on the NMSU campus</w:t>
      </w:r>
      <w:r w:rsidR="006E5EA7" w:rsidRPr="006E5EA7">
        <w:rPr>
          <w:sz w:val="28"/>
          <w:szCs w:val="28"/>
        </w:rPr>
        <w:t xml:space="preserve">. </w:t>
      </w:r>
      <w:r w:rsidR="005A1188">
        <w:rPr>
          <w:sz w:val="28"/>
          <w:szCs w:val="28"/>
        </w:rPr>
        <w:t>Since 2007 the</w:t>
      </w:r>
      <w:r>
        <w:rPr>
          <w:sz w:val="28"/>
          <w:szCs w:val="28"/>
        </w:rPr>
        <w:t xml:space="preserve"> Board of</w:t>
      </w:r>
      <w:r w:rsidR="009166E3">
        <w:rPr>
          <w:sz w:val="28"/>
          <w:szCs w:val="28"/>
        </w:rPr>
        <w:t xml:space="preserve"> Regents, </w:t>
      </w:r>
      <w:r w:rsidR="005A1188">
        <w:rPr>
          <w:sz w:val="28"/>
          <w:szCs w:val="28"/>
        </w:rPr>
        <w:t>Executive A</w:t>
      </w:r>
      <w:r w:rsidR="009166E3">
        <w:rPr>
          <w:sz w:val="28"/>
          <w:szCs w:val="28"/>
        </w:rPr>
        <w:t xml:space="preserve">dministration, students and staff </w:t>
      </w:r>
      <w:r w:rsidR="006E5EA7">
        <w:rPr>
          <w:sz w:val="28"/>
          <w:szCs w:val="28"/>
        </w:rPr>
        <w:t>ha</w:t>
      </w:r>
      <w:r w:rsidR="009166E3">
        <w:rPr>
          <w:sz w:val="28"/>
          <w:szCs w:val="28"/>
        </w:rPr>
        <w:t>ve</w:t>
      </w:r>
      <w:r w:rsidR="006E5EA7">
        <w:rPr>
          <w:sz w:val="28"/>
          <w:szCs w:val="28"/>
        </w:rPr>
        <w:t xml:space="preserve"> committed to </w:t>
      </w:r>
      <w:r w:rsidR="009166E3">
        <w:rPr>
          <w:sz w:val="28"/>
          <w:szCs w:val="28"/>
        </w:rPr>
        <w:t>the practice of sustainability.</w:t>
      </w:r>
      <w:r w:rsidR="006E5EA7">
        <w:rPr>
          <w:sz w:val="28"/>
          <w:szCs w:val="28"/>
        </w:rPr>
        <w:t xml:space="preserve"> </w:t>
      </w:r>
      <w:r w:rsidR="009166E3">
        <w:rPr>
          <w:sz w:val="28"/>
          <w:szCs w:val="28"/>
        </w:rPr>
        <w:t>D</w:t>
      </w:r>
      <w:r w:rsidR="00BD6B3F">
        <w:rPr>
          <w:sz w:val="28"/>
          <w:szCs w:val="28"/>
        </w:rPr>
        <w:t>estroying healthy tree nests</w:t>
      </w:r>
      <w:r w:rsidR="006E5EA7">
        <w:rPr>
          <w:sz w:val="28"/>
          <w:szCs w:val="28"/>
        </w:rPr>
        <w:t xml:space="preserve"> </w:t>
      </w:r>
      <w:r w:rsidR="00BD6B3F">
        <w:rPr>
          <w:sz w:val="28"/>
          <w:szCs w:val="28"/>
        </w:rPr>
        <w:t>and bird</w:t>
      </w:r>
      <w:r w:rsidR="005A1188">
        <w:rPr>
          <w:sz w:val="28"/>
          <w:szCs w:val="28"/>
        </w:rPr>
        <w:t xml:space="preserve"> habitat </w:t>
      </w:r>
      <w:r w:rsidR="009166E3">
        <w:rPr>
          <w:sz w:val="28"/>
          <w:szCs w:val="28"/>
        </w:rPr>
        <w:t xml:space="preserve">is in </w:t>
      </w:r>
      <w:r w:rsidR="005A1188">
        <w:rPr>
          <w:sz w:val="28"/>
          <w:szCs w:val="28"/>
        </w:rPr>
        <w:t xml:space="preserve">direct </w:t>
      </w:r>
      <w:r w:rsidR="009166E3">
        <w:rPr>
          <w:sz w:val="28"/>
          <w:szCs w:val="28"/>
        </w:rPr>
        <w:t xml:space="preserve">opposition to this mission, in action and in spirit. </w:t>
      </w:r>
      <w:r w:rsidR="006E5EA7" w:rsidRPr="006E5EA7">
        <w:rPr>
          <w:sz w:val="28"/>
          <w:szCs w:val="28"/>
        </w:rPr>
        <w:t xml:space="preserve"> </w:t>
      </w:r>
    </w:p>
    <w:p w:rsidR="006254ED" w:rsidRPr="006F1176" w:rsidRDefault="005A1188" w:rsidP="006F1176">
      <w:pPr>
        <w:rPr>
          <w:b/>
          <w:sz w:val="20"/>
          <w:szCs w:val="20"/>
          <w:u w:val="single"/>
        </w:rPr>
      </w:pPr>
      <w:r w:rsidRPr="006254ED">
        <w:rPr>
          <w:b/>
          <w:sz w:val="20"/>
          <w:szCs w:val="20"/>
          <w:u w:val="single"/>
        </w:rPr>
        <w:t xml:space="preserve">First </w:t>
      </w:r>
      <w:r w:rsidRPr="006254ED">
        <w:rPr>
          <w:b/>
          <w:sz w:val="20"/>
          <w:szCs w:val="20"/>
          <w:u w:val="single"/>
        </w:rPr>
        <w:tab/>
        <w:t xml:space="preserve">             </w:t>
      </w:r>
      <w:r w:rsidR="006254ED">
        <w:rPr>
          <w:b/>
          <w:sz w:val="20"/>
          <w:szCs w:val="20"/>
          <w:u w:val="single"/>
        </w:rPr>
        <w:t xml:space="preserve">          </w:t>
      </w:r>
      <w:r w:rsidRPr="006254ED">
        <w:rPr>
          <w:b/>
          <w:sz w:val="20"/>
          <w:szCs w:val="20"/>
          <w:u w:val="single"/>
        </w:rPr>
        <w:t xml:space="preserve">Last             </w:t>
      </w:r>
      <w:r w:rsidR="006254ED">
        <w:rPr>
          <w:b/>
          <w:sz w:val="20"/>
          <w:szCs w:val="20"/>
          <w:u w:val="single"/>
        </w:rPr>
        <w:t>___</w:t>
      </w:r>
      <w:r w:rsidRPr="006254ED">
        <w:rPr>
          <w:b/>
          <w:sz w:val="20"/>
          <w:szCs w:val="20"/>
          <w:u w:val="single"/>
        </w:rPr>
        <w:t xml:space="preserve">     </w:t>
      </w:r>
      <w:r w:rsidR="006254ED" w:rsidRPr="006254ED">
        <w:rPr>
          <w:b/>
          <w:sz w:val="20"/>
          <w:szCs w:val="20"/>
          <w:u w:val="single"/>
        </w:rPr>
        <w:t xml:space="preserve">               </w:t>
      </w:r>
      <w:r w:rsidR="006254ED">
        <w:rPr>
          <w:b/>
          <w:sz w:val="20"/>
          <w:szCs w:val="20"/>
          <w:u w:val="single"/>
        </w:rPr>
        <w:t xml:space="preserve">     </w:t>
      </w:r>
      <w:r w:rsidRPr="006254ED">
        <w:rPr>
          <w:b/>
          <w:sz w:val="20"/>
          <w:szCs w:val="20"/>
          <w:u w:val="single"/>
        </w:rPr>
        <w:t>Z</w:t>
      </w:r>
      <w:r w:rsidR="006254ED" w:rsidRPr="006254ED">
        <w:rPr>
          <w:b/>
          <w:sz w:val="20"/>
          <w:szCs w:val="20"/>
          <w:u w:val="single"/>
        </w:rPr>
        <w:t xml:space="preserve">ip Code          </w:t>
      </w:r>
      <w:r w:rsidR="006254ED">
        <w:rPr>
          <w:b/>
          <w:sz w:val="20"/>
          <w:szCs w:val="20"/>
          <w:u w:val="single"/>
        </w:rPr>
        <w:t xml:space="preserve">     </w:t>
      </w:r>
      <w:r w:rsidR="00622237">
        <w:rPr>
          <w:b/>
          <w:sz w:val="20"/>
          <w:szCs w:val="20"/>
          <w:u w:val="single"/>
        </w:rPr>
        <w:t xml:space="preserve">Email                        </w:t>
      </w:r>
      <w:r w:rsidR="006254ED">
        <w:rPr>
          <w:b/>
          <w:sz w:val="20"/>
          <w:szCs w:val="20"/>
          <w:u w:val="single"/>
        </w:rPr>
        <w:t xml:space="preserve">                </w:t>
      </w:r>
      <w:r w:rsidRPr="006254ED">
        <w:rPr>
          <w:b/>
          <w:sz w:val="20"/>
          <w:szCs w:val="20"/>
          <w:u w:val="single"/>
        </w:rPr>
        <w:t xml:space="preserve">Student or </w:t>
      </w:r>
      <w:r w:rsidR="006254ED" w:rsidRPr="006254ED">
        <w:rPr>
          <w:b/>
          <w:sz w:val="20"/>
          <w:szCs w:val="20"/>
          <w:u w:val="single"/>
        </w:rPr>
        <w:t>Employee</w:t>
      </w:r>
      <w:r w:rsidRPr="006254ED">
        <w:rPr>
          <w:b/>
          <w:sz w:val="20"/>
          <w:szCs w:val="20"/>
          <w:u w:val="single"/>
        </w:rPr>
        <w:t xml:space="preserve">? </w:t>
      </w:r>
      <w:r w:rsidR="006F1176">
        <w:rPr>
          <w:sz w:val="28"/>
          <w:szCs w:val="28"/>
        </w:rPr>
        <w:t>Patricia</w:t>
      </w:r>
      <w:r w:rsidR="006254ED">
        <w:rPr>
          <w:sz w:val="28"/>
          <w:szCs w:val="28"/>
        </w:rPr>
        <w:t xml:space="preserve">  </w:t>
      </w:r>
      <w:r>
        <w:rPr>
          <w:sz w:val="28"/>
          <w:szCs w:val="28"/>
        </w:rPr>
        <w:t xml:space="preserve"> ___</w:t>
      </w:r>
      <w:r w:rsidR="006F1176">
        <w:rPr>
          <w:sz w:val="28"/>
          <w:szCs w:val="28"/>
        </w:rPr>
        <w:t>Lodato</w:t>
      </w:r>
      <w:r>
        <w:rPr>
          <w:sz w:val="28"/>
          <w:szCs w:val="28"/>
        </w:rPr>
        <w:t>_______</w:t>
      </w:r>
      <w:r w:rsidR="006F1176">
        <w:rPr>
          <w:sz w:val="28"/>
          <w:szCs w:val="28"/>
        </w:rPr>
        <w:t>_</w:t>
      </w:r>
      <w:r w:rsidR="006254ED">
        <w:rPr>
          <w:sz w:val="28"/>
          <w:szCs w:val="28"/>
        </w:rPr>
        <w:t xml:space="preserve">_ </w:t>
      </w:r>
      <w:r>
        <w:rPr>
          <w:sz w:val="28"/>
          <w:szCs w:val="28"/>
        </w:rPr>
        <w:t xml:space="preserve">  </w:t>
      </w:r>
      <w:r w:rsidR="006F1176">
        <w:rPr>
          <w:sz w:val="28"/>
          <w:szCs w:val="28"/>
        </w:rPr>
        <w:t>___88001___</w:t>
      </w:r>
      <w:proofErr w:type="gramStart"/>
      <w:r w:rsidR="006F1176">
        <w:rPr>
          <w:sz w:val="28"/>
          <w:szCs w:val="28"/>
        </w:rPr>
        <w:t xml:space="preserve">_  </w:t>
      </w:r>
      <w:proofErr w:type="gramEnd"/>
      <w:r w:rsidR="006F1176">
        <w:rPr>
          <w:sz w:val="28"/>
          <w:szCs w:val="28"/>
        </w:rPr>
        <w:fldChar w:fldCharType="begin"/>
      </w:r>
      <w:r w:rsidR="006F1176">
        <w:rPr>
          <w:sz w:val="28"/>
          <w:szCs w:val="28"/>
        </w:rPr>
        <w:instrText xml:space="preserve"> HYPERLINK "mailto:plodato@nmsu.edu__" </w:instrText>
      </w:r>
      <w:r w:rsidR="006F1176">
        <w:rPr>
          <w:sz w:val="28"/>
          <w:szCs w:val="28"/>
        </w:rPr>
        <w:fldChar w:fldCharType="separate"/>
      </w:r>
      <w:r w:rsidR="006F1176" w:rsidRPr="008A674C">
        <w:rPr>
          <w:rStyle w:val="Hyperlink"/>
          <w:sz w:val="28"/>
          <w:szCs w:val="28"/>
        </w:rPr>
        <w:t>plodato@nmsu.edu__</w:t>
      </w:r>
      <w:r w:rsidR="006F1176">
        <w:rPr>
          <w:sz w:val="28"/>
          <w:szCs w:val="28"/>
        </w:rPr>
        <w:fldChar w:fldCharType="end"/>
      </w:r>
      <w:r w:rsidR="006F1176">
        <w:rPr>
          <w:sz w:val="28"/>
          <w:szCs w:val="28"/>
        </w:rPr>
        <w:t xml:space="preserve">    </w:t>
      </w:r>
      <w:r w:rsidRPr="006254ED">
        <w:rPr>
          <w:rFonts w:ascii="Arial Narrow" w:hAnsi="Arial Narrow"/>
          <w:sz w:val="20"/>
          <w:szCs w:val="20"/>
        </w:rPr>
        <w:t>Student</w:t>
      </w:r>
      <w:r w:rsidRPr="006254ED">
        <w:rPr>
          <w:rFonts w:ascii="Arial Narrow" w:hAnsi="Arial Narrow"/>
        </w:rPr>
        <w:t xml:space="preserve"> </w:t>
      </w:r>
      <w:r w:rsidRPr="006254ED">
        <w:rPr>
          <w:rFonts w:ascii="Arial Narrow" w:hAnsi="Arial Narrow"/>
          <w:sz w:val="32"/>
          <w:szCs w:val="32"/>
        </w:rPr>
        <w:sym w:font="Symbol" w:char="F088"/>
      </w:r>
      <w:r w:rsidRPr="006254ED">
        <w:rPr>
          <w:rFonts w:ascii="Arial Narrow" w:hAnsi="Arial Narrow"/>
        </w:rPr>
        <w:t xml:space="preserve">  </w:t>
      </w:r>
      <w:r w:rsidR="006254ED" w:rsidRPr="006254ED">
        <w:rPr>
          <w:rFonts w:ascii="Arial Narrow" w:hAnsi="Arial Narrow"/>
          <w:sz w:val="20"/>
          <w:szCs w:val="20"/>
        </w:rPr>
        <w:t>Employ</w:t>
      </w:r>
      <w:r w:rsidRPr="006254ED">
        <w:rPr>
          <w:rFonts w:ascii="Arial Narrow" w:hAnsi="Arial Narrow"/>
        </w:rPr>
        <w:t xml:space="preserve"> </w:t>
      </w:r>
      <w:r w:rsidR="006F1176">
        <w:rPr>
          <w:rFonts w:ascii="Arial Narrow" w:hAnsi="Arial Narrow"/>
        </w:rPr>
        <w:t>X</w:t>
      </w:r>
      <w:r w:rsidRPr="006254ED">
        <w:rPr>
          <w:rFonts w:ascii="Arial Narrow" w:hAnsi="Arial Narrow"/>
          <w:sz w:val="32"/>
          <w:szCs w:val="32"/>
        </w:rPr>
        <w:sym w:font="Symbol" w:char="F088"/>
      </w:r>
    </w:p>
    <w:p w:rsidR="006254ED" w:rsidRDefault="006254ED" w:rsidP="00527DF6">
      <w:pPr>
        <w:spacing w:line="240" w:lineRule="auto"/>
        <w:rPr>
          <w:sz w:val="32"/>
          <w:szCs w:val="32"/>
        </w:rPr>
      </w:pPr>
      <w:r>
        <w:rPr>
          <w:sz w:val="28"/>
          <w:szCs w:val="28"/>
        </w:rPr>
        <w:t>___________   _______________   _______  __________________</w:t>
      </w:r>
      <w:proofErr w:type="gramStart"/>
      <w:r>
        <w:rPr>
          <w:sz w:val="28"/>
          <w:szCs w:val="28"/>
        </w:rPr>
        <w:t xml:space="preserve">_  </w:t>
      </w:r>
      <w:r w:rsidRPr="006254ED">
        <w:rPr>
          <w:rFonts w:ascii="Arial Narrow" w:hAnsi="Arial Narrow"/>
          <w:sz w:val="20"/>
          <w:szCs w:val="20"/>
        </w:rPr>
        <w:t>Student</w:t>
      </w:r>
      <w:proofErr w:type="gramEnd"/>
      <w:r w:rsidRPr="006254ED">
        <w:rPr>
          <w:rFonts w:ascii="Arial Narrow" w:hAnsi="Arial Narrow"/>
        </w:rPr>
        <w:t xml:space="preserve"> </w:t>
      </w:r>
      <w:r w:rsidRPr="006254ED">
        <w:rPr>
          <w:rFonts w:ascii="Arial Narrow" w:hAnsi="Arial Narrow"/>
          <w:sz w:val="32"/>
          <w:szCs w:val="32"/>
        </w:rPr>
        <w:sym w:font="Symbol" w:char="F088"/>
      </w:r>
      <w:r w:rsidRPr="006254ED">
        <w:rPr>
          <w:rFonts w:ascii="Arial Narrow" w:hAnsi="Arial Narrow"/>
        </w:rPr>
        <w:t xml:space="preserve">  </w:t>
      </w:r>
      <w:r w:rsidRPr="006254ED">
        <w:rPr>
          <w:rFonts w:ascii="Arial Narrow" w:hAnsi="Arial Narrow"/>
          <w:sz w:val="20"/>
          <w:szCs w:val="20"/>
        </w:rPr>
        <w:t>Employ</w:t>
      </w:r>
      <w:r w:rsidRPr="006254ED">
        <w:rPr>
          <w:rFonts w:ascii="Arial Narrow" w:hAnsi="Arial Narrow"/>
        </w:rPr>
        <w:t xml:space="preserve"> </w:t>
      </w:r>
      <w:r w:rsidRPr="006254ED">
        <w:rPr>
          <w:rFonts w:ascii="Arial Narrow" w:hAnsi="Arial Narrow"/>
          <w:sz w:val="32"/>
          <w:szCs w:val="32"/>
        </w:rPr>
        <w:sym w:font="Symbol" w:char="F088"/>
      </w:r>
    </w:p>
    <w:p w:rsidR="006254ED" w:rsidRDefault="006254ED" w:rsidP="00527DF6">
      <w:pPr>
        <w:spacing w:line="240" w:lineRule="auto"/>
        <w:rPr>
          <w:sz w:val="32"/>
          <w:szCs w:val="32"/>
        </w:rPr>
      </w:pPr>
      <w:r>
        <w:rPr>
          <w:sz w:val="28"/>
          <w:szCs w:val="28"/>
        </w:rPr>
        <w:t>___________   _______________   _______  __________________</w:t>
      </w:r>
      <w:proofErr w:type="gramStart"/>
      <w:r>
        <w:rPr>
          <w:sz w:val="28"/>
          <w:szCs w:val="28"/>
        </w:rPr>
        <w:t xml:space="preserve">_  </w:t>
      </w:r>
      <w:r w:rsidRPr="006254ED">
        <w:rPr>
          <w:rFonts w:ascii="Arial Narrow" w:hAnsi="Arial Narrow"/>
          <w:sz w:val="20"/>
          <w:szCs w:val="20"/>
        </w:rPr>
        <w:t>Student</w:t>
      </w:r>
      <w:proofErr w:type="gramEnd"/>
      <w:r w:rsidRPr="006254ED">
        <w:rPr>
          <w:rFonts w:ascii="Arial Narrow" w:hAnsi="Arial Narrow"/>
        </w:rPr>
        <w:t xml:space="preserve"> </w:t>
      </w:r>
      <w:r w:rsidRPr="006254ED">
        <w:rPr>
          <w:rFonts w:ascii="Arial Narrow" w:hAnsi="Arial Narrow"/>
          <w:sz w:val="32"/>
          <w:szCs w:val="32"/>
        </w:rPr>
        <w:sym w:font="Symbol" w:char="F088"/>
      </w:r>
      <w:r w:rsidRPr="006254ED">
        <w:rPr>
          <w:rFonts w:ascii="Arial Narrow" w:hAnsi="Arial Narrow"/>
        </w:rPr>
        <w:t xml:space="preserve">  </w:t>
      </w:r>
      <w:r w:rsidRPr="006254ED">
        <w:rPr>
          <w:rFonts w:ascii="Arial Narrow" w:hAnsi="Arial Narrow"/>
          <w:sz w:val="20"/>
          <w:szCs w:val="20"/>
        </w:rPr>
        <w:t>Employ</w:t>
      </w:r>
      <w:r w:rsidRPr="006254ED">
        <w:rPr>
          <w:rFonts w:ascii="Arial Narrow" w:hAnsi="Arial Narrow"/>
        </w:rPr>
        <w:t xml:space="preserve"> </w:t>
      </w:r>
      <w:r w:rsidRPr="006254ED">
        <w:rPr>
          <w:rFonts w:ascii="Arial Narrow" w:hAnsi="Arial Narrow"/>
          <w:sz w:val="32"/>
          <w:szCs w:val="32"/>
        </w:rPr>
        <w:sym w:font="Symbol" w:char="F088"/>
      </w:r>
    </w:p>
    <w:p w:rsidR="006254ED" w:rsidRDefault="006254ED" w:rsidP="00527DF6">
      <w:pPr>
        <w:spacing w:line="240" w:lineRule="auto"/>
        <w:rPr>
          <w:sz w:val="32"/>
          <w:szCs w:val="32"/>
        </w:rPr>
      </w:pPr>
      <w:r>
        <w:rPr>
          <w:sz w:val="28"/>
          <w:szCs w:val="28"/>
        </w:rPr>
        <w:t>___________   _______________   _______  __________________</w:t>
      </w:r>
      <w:proofErr w:type="gramStart"/>
      <w:r>
        <w:rPr>
          <w:sz w:val="28"/>
          <w:szCs w:val="28"/>
        </w:rPr>
        <w:t xml:space="preserve">_  </w:t>
      </w:r>
      <w:r w:rsidRPr="006254ED">
        <w:rPr>
          <w:rFonts w:ascii="Arial Narrow" w:hAnsi="Arial Narrow"/>
          <w:sz w:val="20"/>
          <w:szCs w:val="20"/>
        </w:rPr>
        <w:t>Student</w:t>
      </w:r>
      <w:proofErr w:type="gramEnd"/>
      <w:r w:rsidRPr="006254ED">
        <w:rPr>
          <w:rFonts w:ascii="Arial Narrow" w:hAnsi="Arial Narrow"/>
        </w:rPr>
        <w:t xml:space="preserve"> </w:t>
      </w:r>
      <w:r w:rsidRPr="006254ED">
        <w:rPr>
          <w:rFonts w:ascii="Arial Narrow" w:hAnsi="Arial Narrow"/>
          <w:sz w:val="32"/>
          <w:szCs w:val="32"/>
        </w:rPr>
        <w:sym w:font="Symbol" w:char="F088"/>
      </w:r>
      <w:r w:rsidRPr="006254ED">
        <w:rPr>
          <w:rFonts w:ascii="Arial Narrow" w:hAnsi="Arial Narrow"/>
        </w:rPr>
        <w:t xml:space="preserve">  </w:t>
      </w:r>
      <w:r w:rsidRPr="006254ED">
        <w:rPr>
          <w:rFonts w:ascii="Arial Narrow" w:hAnsi="Arial Narrow"/>
          <w:sz w:val="20"/>
          <w:szCs w:val="20"/>
        </w:rPr>
        <w:t>Employ</w:t>
      </w:r>
      <w:r w:rsidRPr="006254ED">
        <w:rPr>
          <w:rFonts w:ascii="Arial Narrow" w:hAnsi="Arial Narrow"/>
        </w:rPr>
        <w:t xml:space="preserve"> </w:t>
      </w:r>
      <w:r w:rsidRPr="006254ED">
        <w:rPr>
          <w:rFonts w:ascii="Arial Narrow" w:hAnsi="Arial Narrow"/>
          <w:sz w:val="32"/>
          <w:szCs w:val="32"/>
        </w:rPr>
        <w:sym w:font="Symbol" w:char="F088"/>
      </w:r>
    </w:p>
    <w:p w:rsidR="006254ED" w:rsidRDefault="006254ED" w:rsidP="00527DF6">
      <w:pPr>
        <w:spacing w:line="240" w:lineRule="auto"/>
        <w:rPr>
          <w:sz w:val="32"/>
          <w:szCs w:val="32"/>
        </w:rPr>
      </w:pPr>
      <w:r>
        <w:rPr>
          <w:sz w:val="28"/>
          <w:szCs w:val="28"/>
        </w:rPr>
        <w:t>___________   _______________   _______  __________________</w:t>
      </w:r>
      <w:proofErr w:type="gramStart"/>
      <w:r>
        <w:rPr>
          <w:sz w:val="28"/>
          <w:szCs w:val="28"/>
        </w:rPr>
        <w:t xml:space="preserve">_  </w:t>
      </w:r>
      <w:r w:rsidRPr="006254ED">
        <w:rPr>
          <w:rFonts w:ascii="Arial Narrow" w:hAnsi="Arial Narrow"/>
          <w:sz w:val="20"/>
          <w:szCs w:val="20"/>
        </w:rPr>
        <w:t>Student</w:t>
      </w:r>
      <w:proofErr w:type="gramEnd"/>
      <w:r w:rsidRPr="006254ED">
        <w:rPr>
          <w:rFonts w:ascii="Arial Narrow" w:hAnsi="Arial Narrow"/>
        </w:rPr>
        <w:t xml:space="preserve"> </w:t>
      </w:r>
      <w:r w:rsidRPr="006254ED">
        <w:rPr>
          <w:rFonts w:ascii="Arial Narrow" w:hAnsi="Arial Narrow"/>
          <w:sz w:val="32"/>
          <w:szCs w:val="32"/>
        </w:rPr>
        <w:sym w:font="Symbol" w:char="F088"/>
      </w:r>
      <w:r w:rsidRPr="006254ED">
        <w:rPr>
          <w:rFonts w:ascii="Arial Narrow" w:hAnsi="Arial Narrow"/>
        </w:rPr>
        <w:t xml:space="preserve">  </w:t>
      </w:r>
      <w:r w:rsidRPr="006254ED">
        <w:rPr>
          <w:rFonts w:ascii="Arial Narrow" w:hAnsi="Arial Narrow"/>
          <w:sz w:val="20"/>
          <w:szCs w:val="20"/>
        </w:rPr>
        <w:t>Employ</w:t>
      </w:r>
      <w:r w:rsidRPr="006254ED">
        <w:rPr>
          <w:rFonts w:ascii="Arial Narrow" w:hAnsi="Arial Narrow"/>
        </w:rPr>
        <w:t xml:space="preserve"> </w:t>
      </w:r>
      <w:r w:rsidRPr="006254ED">
        <w:rPr>
          <w:rFonts w:ascii="Arial Narrow" w:hAnsi="Arial Narrow"/>
          <w:sz w:val="32"/>
          <w:szCs w:val="32"/>
        </w:rPr>
        <w:sym w:font="Symbol" w:char="F088"/>
      </w:r>
    </w:p>
    <w:p w:rsidR="006254ED" w:rsidRDefault="006254ED" w:rsidP="00527DF6">
      <w:pPr>
        <w:spacing w:line="240" w:lineRule="auto"/>
        <w:rPr>
          <w:sz w:val="32"/>
          <w:szCs w:val="32"/>
        </w:rPr>
      </w:pPr>
      <w:r>
        <w:rPr>
          <w:sz w:val="28"/>
          <w:szCs w:val="28"/>
        </w:rPr>
        <w:t>___________   _______________   _______  __________________</w:t>
      </w:r>
      <w:proofErr w:type="gramStart"/>
      <w:r>
        <w:rPr>
          <w:sz w:val="28"/>
          <w:szCs w:val="28"/>
        </w:rPr>
        <w:t xml:space="preserve">_  </w:t>
      </w:r>
      <w:r w:rsidRPr="006254ED">
        <w:rPr>
          <w:rFonts w:ascii="Arial Narrow" w:hAnsi="Arial Narrow"/>
          <w:sz w:val="20"/>
          <w:szCs w:val="20"/>
        </w:rPr>
        <w:t>Student</w:t>
      </w:r>
      <w:proofErr w:type="gramEnd"/>
      <w:r w:rsidRPr="006254ED">
        <w:rPr>
          <w:rFonts w:ascii="Arial Narrow" w:hAnsi="Arial Narrow"/>
        </w:rPr>
        <w:t xml:space="preserve"> </w:t>
      </w:r>
      <w:r w:rsidRPr="006254ED">
        <w:rPr>
          <w:rFonts w:ascii="Arial Narrow" w:hAnsi="Arial Narrow"/>
          <w:sz w:val="32"/>
          <w:szCs w:val="32"/>
        </w:rPr>
        <w:sym w:font="Symbol" w:char="F088"/>
      </w:r>
      <w:r w:rsidRPr="006254ED">
        <w:rPr>
          <w:rFonts w:ascii="Arial Narrow" w:hAnsi="Arial Narrow"/>
        </w:rPr>
        <w:t xml:space="preserve">  </w:t>
      </w:r>
      <w:r w:rsidRPr="006254ED">
        <w:rPr>
          <w:rFonts w:ascii="Arial Narrow" w:hAnsi="Arial Narrow"/>
          <w:sz w:val="20"/>
          <w:szCs w:val="20"/>
        </w:rPr>
        <w:t>Employ</w:t>
      </w:r>
      <w:r w:rsidRPr="006254ED">
        <w:rPr>
          <w:rFonts w:ascii="Arial Narrow" w:hAnsi="Arial Narrow"/>
        </w:rPr>
        <w:t xml:space="preserve"> </w:t>
      </w:r>
      <w:r w:rsidRPr="006254ED">
        <w:rPr>
          <w:rFonts w:ascii="Arial Narrow" w:hAnsi="Arial Narrow"/>
          <w:sz w:val="32"/>
          <w:szCs w:val="32"/>
        </w:rPr>
        <w:sym w:font="Symbol" w:char="F088"/>
      </w:r>
    </w:p>
    <w:p w:rsidR="006254ED" w:rsidRDefault="006254ED" w:rsidP="00527DF6">
      <w:pPr>
        <w:spacing w:line="240" w:lineRule="auto"/>
        <w:rPr>
          <w:sz w:val="32"/>
          <w:szCs w:val="32"/>
        </w:rPr>
      </w:pPr>
      <w:r>
        <w:rPr>
          <w:sz w:val="28"/>
          <w:szCs w:val="28"/>
        </w:rPr>
        <w:t>___________   _______________   _______  __________________</w:t>
      </w:r>
      <w:proofErr w:type="gramStart"/>
      <w:r>
        <w:rPr>
          <w:sz w:val="28"/>
          <w:szCs w:val="28"/>
        </w:rPr>
        <w:t xml:space="preserve">_  </w:t>
      </w:r>
      <w:r w:rsidRPr="006254ED">
        <w:rPr>
          <w:rFonts w:ascii="Arial Narrow" w:hAnsi="Arial Narrow"/>
          <w:sz w:val="20"/>
          <w:szCs w:val="20"/>
        </w:rPr>
        <w:t>Student</w:t>
      </w:r>
      <w:proofErr w:type="gramEnd"/>
      <w:r w:rsidRPr="006254ED">
        <w:rPr>
          <w:rFonts w:ascii="Arial Narrow" w:hAnsi="Arial Narrow"/>
        </w:rPr>
        <w:t xml:space="preserve"> </w:t>
      </w:r>
      <w:r w:rsidRPr="006254ED">
        <w:rPr>
          <w:rFonts w:ascii="Arial Narrow" w:hAnsi="Arial Narrow"/>
          <w:sz w:val="32"/>
          <w:szCs w:val="32"/>
        </w:rPr>
        <w:sym w:font="Symbol" w:char="F088"/>
      </w:r>
      <w:r w:rsidRPr="006254ED">
        <w:rPr>
          <w:rFonts w:ascii="Arial Narrow" w:hAnsi="Arial Narrow"/>
        </w:rPr>
        <w:t xml:space="preserve">  </w:t>
      </w:r>
      <w:r w:rsidRPr="006254ED">
        <w:rPr>
          <w:rFonts w:ascii="Arial Narrow" w:hAnsi="Arial Narrow"/>
          <w:sz w:val="20"/>
          <w:szCs w:val="20"/>
        </w:rPr>
        <w:t>Employ</w:t>
      </w:r>
      <w:r w:rsidRPr="006254ED">
        <w:rPr>
          <w:rFonts w:ascii="Arial Narrow" w:hAnsi="Arial Narrow"/>
        </w:rPr>
        <w:t xml:space="preserve"> </w:t>
      </w:r>
      <w:r w:rsidRPr="006254ED">
        <w:rPr>
          <w:rFonts w:ascii="Arial Narrow" w:hAnsi="Arial Narrow"/>
          <w:sz w:val="32"/>
          <w:szCs w:val="32"/>
        </w:rPr>
        <w:sym w:font="Symbol" w:char="F088"/>
      </w:r>
    </w:p>
    <w:p w:rsidR="006254ED" w:rsidRDefault="006254ED" w:rsidP="00527DF6">
      <w:pPr>
        <w:spacing w:line="240" w:lineRule="auto"/>
        <w:rPr>
          <w:sz w:val="32"/>
          <w:szCs w:val="32"/>
        </w:rPr>
      </w:pPr>
      <w:r>
        <w:rPr>
          <w:sz w:val="28"/>
          <w:szCs w:val="28"/>
        </w:rPr>
        <w:t>___________   _______________   _______  __________________</w:t>
      </w:r>
      <w:proofErr w:type="gramStart"/>
      <w:r>
        <w:rPr>
          <w:sz w:val="28"/>
          <w:szCs w:val="28"/>
        </w:rPr>
        <w:t xml:space="preserve">_  </w:t>
      </w:r>
      <w:r w:rsidRPr="006254ED">
        <w:rPr>
          <w:rFonts w:ascii="Arial Narrow" w:hAnsi="Arial Narrow"/>
          <w:sz w:val="20"/>
          <w:szCs w:val="20"/>
        </w:rPr>
        <w:t>Student</w:t>
      </w:r>
      <w:proofErr w:type="gramEnd"/>
      <w:r w:rsidRPr="006254ED">
        <w:rPr>
          <w:rFonts w:ascii="Arial Narrow" w:hAnsi="Arial Narrow"/>
        </w:rPr>
        <w:t xml:space="preserve"> </w:t>
      </w:r>
      <w:r w:rsidRPr="006254ED">
        <w:rPr>
          <w:rFonts w:ascii="Arial Narrow" w:hAnsi="Arial Narrow"/>
          <w:sz w:val="32"/>
          <w:szCs w:val="32"/>
        </w:rPr>
        <w:sym w:font="Symbol" w:char="F088"/>
      </w:r>
      <w:r w:rsidRPr="006254ED">
        <w:rPr>
          <w:rFonts w:ascii="Arial Narrow" w:hAnsi="Arial Narrow"/>
        </w:rPr>
        <w:t xml:space="preserve">  </w:t>
      </w:r>
      <w:r w:rsidRPr="006254ED">
        <w:rPr>
          <w:rFonts w:ascii="Arial Narrow" w:hAnsi="Arial Narrow"/>
          <w:sz w:val="20"/>
          <w:szCs w:val="20"/>
        </w:rPr>
        <w:t>Employ</w:t>
      </w:r>
      <w:r w:rsidRPr="006254ED">
        <w:rPr>
          <w:rFonts w:ascii="Arial Narrow" w:hAnsi="Arial Narrow"/>
        </w:rPr>
        <w:t xml:space="preserve"> </w:t>
      </w:r>
      <w:r w:rsidRPr="006254ED">
        <w:rPr>
          <w:rFonts w:ascii="Arial Narrow" w:hAnsi="Arial Narrow"/>
          <w:sz w:val="32"/>
          <w:szCs w:val="32"/>
        </w:rPr>
        <w:sym w:font="Symbol" w:char="F088"/>
      </w:r>
    </w:p>
    <w:p w:rsidR="006254ED" w:rsidRDefault="006254ED" w:rsidP="00527DF6">
      <w:pPr>
        <w:spacing w:line="240" w:lineRule="auto"/>
        <w:rPr>
          <w:rFonts w:ascii="Arial Narrow" w:hAnsi="Arial Narrow"/>
          <w:sz w:val="32"/>
          <w:szCs w:val="32"/>
        </w:rPr>
      </w:pPr>
      <w:r>
        <w:rPr>
          <w:sz w:val="28"/>
          <w:szCs w:val="28"/>
        </w:rPr>
        <w:t>___________   _______________   _______  __________________</w:t>
      </w:r>
      <w:proofErr w:type="gramStart"/>
      <w:r>
        <w:rPr>
          <w:sz w:val="28"/>
          <w:szCs w:val="28"/>
        </w:rPr>
        <w:t xml:space="preserve">_  </w:t>
      </w:r>
      <w:r w:rsidRPr="006254ED">
        <w:rPr>
          <w:rFonts w:ascii="Arial Narrow" w:hAnsi="Arial Narrow"/>
          <w:sz w:val="20"/>
          <w:szCs w:val="20"/>
        </w:rPr>
        <w:t>Student</w:t>
      </w:r>
      <w:proofErr w:type="gramEnd"/>
      <w:r w:rsidRPr="006254ED">
        <w:rPr>
          <w:rFonts w:ascii="Arial Narrow" w:hAnsi="Arial Narrow"/>
        </w:rPr>
        <w:t xml:space="preserve"> </w:t>
      </w:r>
      <w:r w:rsidRPr="006254ED">
        <w:rPr>
          <w:rFonts w:ascii="Arial Narrow" w:hAnsi="Arial Narrow"/>
          <w:sz w:val="32"/>
          <w:szCs w:val="32"/>
        </w:rPr>
        <w:sym w:font="Symbol" w:char="F088"/>
      </w:r>
      <w:r w:rsidRPr="006254ED">
        <w:rPr>
          <w:rFonts w:ascii="Arial Narrow" w:hAnsi="Arial Narrow"/>
        </w:rPr>
        <w:t xml:space="preserve">  </w:t>
      </w:r>
      <w:r w:rsidRPr="006254ED">
        <w:rPr>
          <w:rFonts w:ascii="Arial Narrow" w:hAnsi="Arial Narrow"/>
          <w:sz w:val="20"/>
          <w:szCs w:val="20"/>
        </w:rPr>
        <w:t>Employ</w:t>
      </w:r>
      <w:r w:rsidRPr="006254ED">
        <w:rPr>
          <w:rFonts w:ascii="Arial Narrow" w:hAnsi="Arial Narrow"/>
        </w:rPr>
        <w:t xml:space="preserve"> </w:t>
      </w:r>
      <w:r w:rsidRPr="006254ED">
        <w:rPr>
          <w:rFonts w:ascii="Arial Narrow" w:hAnsi="Arial Narrow"/>
          <w:sz w:val="32"/>
          <w:szCs w:val="32"/>
        </w:rPr>
        <w:sym w:font="Symbol" w:char="F088"/>
      </w:r>
    </w:p>
    <w:p w:rsidR="00527DF6" w:rsidRPr="006254ED" w:rsidRDefault="00527DF6" w:rsidP="00527DF6">
      <w:pPr>
        <w:spacing w:line="240" w:lineRule="auto"/>
        <w:rPr>
          <w:sz w:val="32"/>
          <w:szCs w:val="32"/>
        </w:rPr>
      </w:pPr>
      <w:r>
        <w:rPr>
          <w:sz w:val="28"/>
          <w:szCs w:val="28"/>
        </w:rPr>
        <w:t>___________   _______________   _______  __________________</w:t>
      </w:r>
      <w:proofErr w:type="gramStart"/>
      <w:r>
        <w:rPr>
          <w:sz w:val="28"/>
          <w:szCs w:val="28"/>
        </w:rPr>
        <w:t xml:space="preserve">_  </w:t>
      </w:r>
      <w:r w:rsidRPr="006254ED">
        <w:rPr>
          <w:rFonts w:ascii="Arial Narrow" w:hAnsi="Arial Narrow"/>
          <w:sz w:val="20"/>
          <w:szCs w:val="20"/>
        </w:rPr>
        <w:t>Student</w:t>
      </w:r>
      <w:proofErr w:type="gramEnd"/>
      <w:r w:rsidRPr="006254ED">
        <w:rPr>
          <w:rFonts w:ascii="Arial Narrow" w:hAnsi="Arial Narrow"/>
        </w:rPr>
        <w:t xml:space="preserve"> </w:t>
      </w:r>
      <w:r w:rsidRPr="006254ED">
        <w:rPr>
          <w:rFonts w:ascii="Arial Narrow" w:hAnsi="Arial Narrow"/>
          <w:sz w:val="32"/>
          <w:szCs w:val="32"/>
        </w:rPr>
        <w:sym w:font="Symbol" w:char="F088"/>
      </w:r>
      <w:r w:rsidRPr="006254ED">
        <w:rPr>
          <w:rFonts w:ascii="Arial Narrow" w:hAnsi="Arial Narrow"/>
        </w:rPr>
        <w:t xml:space="preserve">  </w:t>
      </w:r>
      <w:r w:rsidRPr="006254ED">
        <w:rPr>
          <w:rFonts w:ascii="Arial Narrow" w:hAnsi="Arial Narrow"/>
          <w:sz w:val="20"/>
          <w:szCs w:val="20"/>
        </w:rPr>
        <w:t>Employ</w:t>
      </w:r>
      <w:r w:rsidRPr="006254ED">
        <w:rPr>
          <w:rFonts w:ascii="Arial Narrow" w:hAnsi="Arial Narrow"/>
        </w:rPr>
        <w:t xml:space="preserve"> </w:t>
      </w:r>
      <w:r w:rsidRPr="006254ED">
        <w:rPr>
          <w:rFonts w:ascii="Arial Narrow" w:hAnsi="Arial Narrow"/>
          <w:sz w:val="32"/>
          <w:szCs w:val="32"/>
        </w:rPr>
        <w:sym w:font="Symbol" w:char="F088"/>
      </w:r>
    </w:p>
    <w:sectPr w:rsidR="00527DF6" w:rsidRPr="006254ED" w:rsidSect="00707185">
      <w:pgSz w:w="15840" w:h="12240" w:orient="landscape"/>
      <w:pgMar w:top="1080" w:right="630" w:bottom="63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Black">
    <w:panose1 w:val="020B0A040201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C7E27"/>
    <w:multiLevelType w:val="multilevel"/>
    <w:tmpl w:val="FC90E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14727D"/>
    <w:multiLevelType w:val="hybridMultilevel"/>
    <w:tmpl w:val="95F4278E"/>
    <w:lvl w:ilvl="0" w:tplc="C5107B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862E2D"/>
    <w:multiLevelType w:val="hybridMultilevel"/>
    <w:tmpl w:val="7DB06AD8"/>
    <w:lvl w:ilvl="0" w:tplc="C5107B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E43709"/>
    <w:multiLevelType w:val="hybridMultilevel"/>
    <w:tmpl w:val="309AE21A"/>
    <w:lvl w:ilvl="0" w:tplc="C69CE4EE">
      <w:start w:val="2007"/>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EA7"/>
    <w:rsid w:val="00075767"/>
    <w:rsid w:val="00520588"/>
    <w:rsid w:val="00527DF6"/>
    <w:rsid w:val="005A1188"/>
    <w:rsid w:val="00622237"/>
    <w:rsid w:val="006254ED"/>
    <w:rsid w:val="006E5EA7"/>
    <w:rsid w:val="006F1176"/>
    <w:rsid w:val="00707185"/>
    <w:rsid w:val="0072676F"/>
    <w:rsid w:val="009166E3"/>
    <w:rsid w:val="00BC3CD4"/>
    <w:rsid w:val="00BD6B3F"/>
    <w:rsid w:val="00C02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118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link w:val="Heading2Char"/>
    <w:uiPriority w:val="9"/>
    <w:qFormat/>
    <w:rsid w:val="009166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EA7"/>
    <w:pPr>
      <w:ind w:left="720"/>
      <w:contextualSpacing/>
    </w:pPr>
  </w:style>
  <w:style w:type="paragraph" w:styleId="NormalWeb">
    <w:name w:val="Normal (Web)"/>
    <w:basedOn w:val="Normal"/>
    <w:uiPriority w:val="99"/>
    <w:semiHidden/>
    <w:unhideWhenUsed/>
    <w:rsid w:val="009166E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166E3"/>
    <w:pPr>
      <w:spacing w:after="0" w:line="240" w:lineRule="auto"/>
    </w:pPr>
  </w:style>
  <w:style w:type="character" w:customStyle="1" w:styleId="Heading2Char">
    <w:name w:val="Heading 2 Char"/>
    <w:basedOn w:val="DefaultParagraphFont"/>
    <w:link w:val="Heading2"/>
    <w:uiPriority w:val="9"/>
    <w:rsid w:val="009166E3"/>
    <w:rPr>
      <w:rFonts w:ascii="Times New Roman" w:eastAsia="Times New Roman" w:hAnsi="Times New Roman" w:cs="Times New Roman"/>
      <w:b/>
      <w:bCs/>
      <w:sz w:val="36"/>
      <w:szCs w:val="36"/>
    </w:rPr>
  </w:style>
  <w:style w:type="character" w:styleId="Strong">
    <w:name w:val="Strong"/>
    <w:basedOn w:val="DefaultParagraphFont"/>
    <w:uiPriority w:val="22"/>
    <w:qFormat/>
    <w:rsid w:val="009166E3"/>
    <w:rPr>
      <w:b/>
      <w:bCs/>
    </w:rPr>
  </w:style>
  <w:style w:type="paragraph" w:styleId="BalloonText">
    <w:name w:val="Balloon Text"/>
    <w:basedOn w:val="Normal"/>
    <w:link w:val="BalloonTextChar"/>
    <w:uiPriority w:val="99"/>
    <w:semiHidden/>
    <w:unhideWhenUsed/>
    <w:rsid w:val="00707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185"/>
    <w:rPr>
      <w:rFonts w:ascii="Tahoma" w:hAnsi="Tahoma" w:cs="Tahoma"/>
      <w:sz w:val="16"/>
      <w:szCs w:val="16"/>
    </w:rPr>
  </w:style>
  <w:style w:type="character" w:customStyle="1" w:styleId="Heading1Char">
    <w:name w:val="Heading 1 Char"/>
    <w:basedOn w:val="DefaultParagraphFont"/>
    <w:link w:val="Heading1"/>
    <w:uiPriority w:val="9"/>
    <w:rsid w:val="005A1188"/>
    <w:rPr>
      <w:rFonts w:asciiTheme="majorHAnsi" w:eastAsiaTheme="majorEastAsia" w:hAnsiTheme="majorHAnsi" w:cstheme="majorBidi"/>
      <w:b/>
      <w:bCs/>
      <w:color w:val="365F91" w:themeColor="accent1" w:themeShade="BF"/>
      <w:sz w:val="28"/>
      <w:szCs w:val="28"/>
      <w:lang w:eastAsia="ja-JP"/>
    </w:rPr>
  </w:style>
  <w:style w:type="paragraph" w:styleId="Quote">
    <w:name w:val="Quote"/>
    <w:basedOn w:val="Normal"/>
    <w:next w:val="Normal"/>
    <w:link w:val="QuoteChar"/>
    <w:uiPriority w:val="29"/>
    <w:qFormat/>
    <w:rsid w:val="005A1188"/>
    <w:rPr>
      <w:rFonts w:eastAsiaTheme="minorEastAsia"/>
      <w:i/>
      <w:iCs/>
      <w:color w:val="000000" w:themeColor="text1"/>
      <w:lang w:eastAsia="ja-JP"/>
    </w:rPr>
  </w:style>
  <w:style w:type="character" w:customStyle="1" w:styleId="QuoteChar">
    <w:name w:val="Quote Char"/>
    <w:basedOn w:val="DefaultParagraphFont"/>
    <w:link w:val="Quote"/>
    <w:uiPriority w:val="29"/>
    <w:rsid w:val="005A1188"/>
    <w:rPr>
      <w:rFonts w:eastAsiaTheme="minorEastAsia"/>
      <w:i/>
      <w:iCs/>
      <w:color w:val="000000" w:themeColor="text1"/>
      <w:lang w:eastAsia="ja-JP"/>
    </w:rPr>
  </w:style>
  <w:style w:type="character" w:styleId="Hyperlink">
    <w:name w:val="Hyperlink"/>
    <w:basedOn w:val="DefaultParagraphFont"/>
    <w:uiPriority w:val="99"/>
    <w:unhideWhenUsed/>
    <w:rsid w:val="006F117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118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link w:val="Heading2Char"/>
    <w:uiPriority w:val="9"/>
    <w:qFormat/>
    <w:rsid w:val="009166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EA7"/>
    <w:pPr>
      <w:ind w:left="720"/>
      <w:contextualSpacing/>
    </w:pPr>
  </w:style>
  <w:style w:type="paragraph" w:styleId="NormalWeb">
    <w:name w:val="Normal (Web)"/>
    <w:basedOn w:val="Normal"/>
    <w:uiPriority w:val="99"/>
    <w:semiHidden/>
    <w:unhideWhenUsed/>
    <w:rsid w:val="009166E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166E3"/>
    <w:pPr>
      <w:spacing w:after="0" w:line="240" w:lineRule="auto"/>
    </w:pPr>
  </w:style>
  <w:style w:type="character" w:customStyle="1" w:styleId="Heading2Char">
    <w:name w:val="Heading 2 Char"/>
    <w:basedOn w:val="DefaultParagraphFont"/>
    <w:link w:val="Heading2"/>
    <w:uiPriority w:val="9"/>
    <w:rsid w:val="009166E3"/>
    <w:rPr>
      <w:rFonts w:ascii="Times New Roman" w:eastAsia="Times New Roman" w:hAnsi="Times New Roman" w:cs="Times New Roman"/>
      <w:b/>
      <w:bCs/>
      <w:sz w:val="36"/>
      <w:szCs w:val="36"/>
    </w:rPr>
  </w:style>
  <w:style w:type="character" w:styleId="Strong">
    <w:name w:val="Strong"/>
    <w:basedOn w:val="DefaultParagraphFont"/>
    <w:uiPriority w:val="22"/>
    <w:qFormat/>
    <w:rsid w:val="009166E3"/>
    <w:rPr>
      <w:b/>
      <w:bCs/>
    </w:rPr>
  </w:style>
  <w:style w:type="paragraph" w:styleId="BalloonText">
    <w:name w:val="Balloon Text"/>
    <w:basedOn w:val="Normal"/>
    <w:link w:val="BalloonTextChar"/>
    <w:uiPriority w:val="99"/>
    <w:semiHidden/>
    <w:unhideWhenUsed/>
    <w:rsid w:val="00707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185"/>
    <w:rPr>
      <w:rFonts w:ascii="Tahoma" w:hAnsi="Tahoma" w:cs="Tahoma"/>
      <w:sz w:val="16"/>
      <w:szCs w:val="16"/>
    </w:rPr>
  </w:style>
  <w:style w:type="character" w:customStyle="1" w:styleId="Heading1Char">
    <w:name w:val="Heading 1 Char"/>
    <w:basedOn w:val="DefaultParagraphFont"/>
    <w:link w:val="Heading1"/>
    <w:uiPriority w:val="9"/>
    <w:rsid w:val="005A1188"/>
    <w:rPr>
      <w:rFonts w:asciiTheme="majorHAnsi" w:eastAsiaTheme="majorEastAsia" w:hAnsiTheme="majorHAnsi" w:cstheme="majorBidi"/>
      <w:b/>
      <w:bCs/>
      <w:color w:val="365F91" w:themeColor="accent1" w:themeShade="BF"/>
      <w:sz w:val="28"/>
      <w:szCs w:val="28"/>
      <w:lang w:eastAsia="ja-JP"/>
    </w:rPr>
  </w:style>
  <w:style w:type="paragraph" w:styleId="Quote">
    <w:name w:val="Quote"/>
    <w:basedOn w:val="Normal"/>
    <w:next w:val="Normal"/>
    <w:link w:val="QuoteChar"/>
    <w:uiPriority w:val="29"/>
    <w:qFormat/>
    <w:rsid w:val="005A1188"/>
    <w:rPr>
      <w:rFonts w:eastAsiaTheme="minorEastAsia"/>
      <w:i/>
      <w:iCs/>
      <w:color w:val="000000" w:themeColor="text1"/>
      <w:lang w:eastAsia="ja-JP"/>
    </w:rPr>
  </w:style>
  <w:style w:type="character" w:customStyle="1" w:styleId="QuoteChar">
    <w:name w:val="Quote Char"/>
    <w:basedOn w:val="DefaultParagraphFont"/>
    <w:link w:val="Quote"/>
    <w:uiPriority w:val="29"/>
    <w:rsid w:val="005A1188"/>
    <w:rPr>
      <w:rFonts w:eastAsiaTheme="minorEastAsia"/>
      <w:i/>
      <w:iCs/>
      <w:color w:val="000000" w:themeColor="text1"/>
      <w:lang w:eastAsia="ja-JP"/>
    </w:rPr>
  </w:style>
  <w:style w:type="character" w:styleId="Hyperlink">
    <w:name w:val="Hyperlink"/>
    <w:basedOn w:val="DefaultParagraphFont"/>
    <w:uiPriority w:val="99"/>
    <w:unhideWhenUsed/>
    <w:rsid w:val="006F11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782199">
      <w:bodyDiv w:val="1"/>
      <w:marLeft w:val="0"/>
      <w:marRight w:val="0"/>
      <w:marTop w:val="0"/>
      <w:marBottom w:val="0"/>
      <w:divBdr>
        <w:top w:val="none" w:sz="0" w:space="0" w:color="auto"/>
        <w:left w:val="none" w:sz="0" w:space="0" w:color="auto"/>
        <w:bottom w:val="none" w:sz="0" w:space="0" w:color="auto"/>
        <w:right w:val="none" w:sz="0" w:space="0" w:color="auto"/>
      </w:divBdr>
    </w:div>
    <w:div w:id="166763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Hestir, Kelley</dc:creator>
  <cp:lastModifiedBy>David Boje</cp:lastModifiedBy>
  <cp:revision>2</cp:revision>
  <dcterms:created xsi:type="dcterms:W3CDTF">2016-05-02T19:40:00Z</dcterms:created>
  <dcterms:modified xsi:type="dcterms:W3CDTF">2016-05-02T19:40:00Z</dcterms:modified>
</cp:coreProperties>
</file>